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394" w:rsidRPr="000E0DB6" w:rsidRDefault="000E0DB6" w:rsidP="007C4723">
      <w:pPr>
        <w:jc w:val="center"/>
        <w:rPr>
          <w:b/>
        </w:rPr>
      </w:pPr>
      <w:r w:rsidRPr="000E0DB6">
        <w:rPr>
          <w:b/>
        </w:rPr>
        <w:t xml:space="preserve">Station 1: </w:t>
      </w:r>
      <w:r w:rsidR="007C4723" w:rsidRPr="000E0DB6">
        <w:rPr>
          <w:b/>
        </w:rPr>
        <w:t>Impact on Africans</w:t>
      </w:r>
    </w:p>
    <w:p w:rsidR="007C4723" w:rsidRDefault="00990DBF" w:rsidP="00291099">
      <w:pPr>
        <w:pStyle w:val="ListParagraph"/>
        <w:numPr>
          <w:ilvl w:val="0"/>
          <w:numId w:val="1"/>
        </w:numPr>
      </w:pPr>
      <w:r w:rsidRPr="00291099">
        <w:rPr>
          <w:b/>
        </w:rPr>
        <w:t>Directions:</w:t>
      </w:r>
      <w:r>
        <w:t xml:space="preserve"> As a group watch the video together.  Each person should take notes on the continuities (what stays the same mostly) and changes of African slavery and the impact of slavery on society throughout American history.</w:t>
      </w:r>
    </w:p>
    <w:p w:rsidR="00990DBF" w:rsidRDefault="00990DBF" w:rsidP="007C4723"/>
    <w:p w:rsidR="00990DBF" w:rsidRDefault="00A1338F" w:rsidP="007C4723">
      <w:hyperlink r:id="rId5" w:history="1">
        <w:r w:rsidR="00990DBF" w:rsidRPr="006D23C4">
          <w:rPr>
            <w:rStyle w:val="Hyperlink"/>
          </w:rPr>
          <w:t>https://www.youtube.com/watch?v=3NXC4Q_4JVg</w:t>
        </w:r>
      </w:hyperlink>
    </w:p>
    <w:p w:rsidR="00990DBF" w:rsidRDefault="00990DBF" w:rsidP="007C4723"/>
    <w:p w:rsidR="00990DBF" w:rsidRDefault="00990DBF" w:rsidP="007C4723"/>
    <w:p w:rsidR="00990DBF" w:rsidRDefault="00990DBF" w:rsidP="00291099">
      <w:pPr>
        <w:pStyle w:val="ListParagraph"/>
        <w:numPr>
          <w:ilvl w:val="0"/>
          <w:numId w:val="1"/>
        </w:numPr>
      </w:pPr>
      <w:r>
        <w:t>AFTER you’ve watch the short video, read this account of an African on the Middle Passage</w:t>
      </w:r>
      <w:r w:rsidR="00291099">
        <w:t>.</w:t>
      </w:r>
    </w:p>
    <w:p w:rsidR="00291099" w:rsidRDefault="00291099" w:rsidP="00291099"/>
    <w:p w:rsidR="00291099" w:rsidRDefault="00291099" w:rsidP="00291099"/>
    <w:p w:rsidR="00291099" w:rsidRDefault="00291099" w:rsidP="00291099"/>
    <w:p w:rsidR="00291099" w:rsidRDefault="00291099" w:rsidP="00291099"/>
    <w:p w:rsidR="00291099" w:rsidRDefault="00291099" w:rsidP="00291099"/>
    <w:p w:rsidR="00291099" w:rsidRDefault="00291099" w:rsidP="00291099">
      <w:pPr>
        <w:pStyle w:val="ListParagraph"/>
        <w:numPr>
          <w:ilvl w:val="0"/>
          <w:numId w:val="1"/>
        </w:numPr>
      </w:pPr>
      <w:r>
        <w:t>As a group, discuss and take notes on how European settlement impacted Africa and Africans.</w:t>
      </w:r>
    </w:p>
    <w:p w:rsidR="00BC6952" w:rsidRDefault="00BC6952" w:rsidP="00BC6952"/>
    <w:p w:rsidR="00BC6952" w:rsidRDefault="00BC6952" w:rsidP="00BC6952"/>
    <w:p w:rsidR="00BC6952" w:rsidRDefault="00BC6952" w:rsidP="00BC6952"/>
    <w:p w:rsidR="00BC6952" w:rsidRDefault="00BC6952" w:rsidP="00BC6952"/>
    <w:p w:rsidR="00BC6952" w:rsidRDefault="00BC6952" w:rsidP="00BC6952"/>
    <w:p w:rsidR="00BC6952" w:rsidRDefault="00BC6952" w:rsidP="00BC6952"/>
    <w:p w:rsidR="00BC6952" w:rsidRDefault="00BC6952" w:rsidP="00BC6952"/>
    <w:p w:rsidR="00BC6952" w:rsidRDefault="00BC6952" w:rsidP="00BC6952"/>
    <w:p w:rsidR="00BC6952" w:rsidRDefault="00BC6952" w:rsidP="00BC6952"/>
    <w:p w:rsidR="00BC6952" w:rsidRDefault="00BC6952" w:rsidP="00BC6952"/>
    <w:p w:rsidR="00BC6952" w:rsidRDefault="00BC6952" w:rsidP="00BC6952"/>
    <w:p w:rsidR="00BC6952" w:rsidRDefault="00BC6952" w:rsidP="00BC6952"/>
    <w:p w:rsidR="003060E0" w:rsidRDefault="003060E0" w:rsidP="00BC6952"/>
    <w:p w:rsidR="003060E0" w:rsidRDefault="003060E0" w:rsidP="00BC6952"/>
    <w:p w:rsidR="003060E0" w:rsidRDefault="003060E0" w:rsidP="00BC6952"/>
    <w:p w:rsidR="003060E0" w:rsidRDefault="003060E0" w:rsidP="00BC6952"/>
    <w:p w:rsidR="00BC6952" w:rsidRDefault="00BC6952" w:rsidP="00BC6952"/>
    <w:p w:rsidR="00BC6952" w:rsidRDefault="00BC6952" w:rsidP="00BC6952"/>
    <w:p w:rsidR="00BC6952" w:rsidRDefault="000E0DB6" w:rsidP="00BC6952">
      <w:pPr>
        <w:jc w:val="center"/>
        <w:rPr>
          <w:b/>
        </w:rPr>
      </w:pPr>
      <w:r>
        <w:rPr>
          <w:b/>
        </w:rPr>
        <w:lastRenderedPageBreak/>
        <w:t xml:space="preserve">Station 2: </w:t>
      </w:r>
      <w:r w:rsidR="00BC6952">
        <w:rPr>
          <w:b/>
        </w:rPr>
        <w:t>Christopher Columbus: Hero or Menace?</w:t>
      </w:r>
    </w:p>
    <w:p w:rsidR="00BC6952" w:rsidRDefault="00BC6952" w:rsidP="00BC6952">
      <w:pPr>
        <w:pStyle w:val="ListParagraph"/>
        <w:numPr>
          <w:ilvl w:val="0"/>
          <w:numId w:val="2"/>
        </w:numPr>
      </w:pPr>
      <w:r w:rsidRPr="008F4F61">
        <w:rPr>
          <w:b/>
        </w:rPr>
        <w:t xml:space="preserve">Directions: </w:t>
      </w:r>
      <w:r>
        <w:t xml:space="preserve">Read the article provided and make a </w:t>
      </w:r>
      <w:proofErr w:type="gramStart"/>
      <w:r>
        <w:t>two column</w:t>
      </w:r>
      <w:proofErr w:type="gramEnd"/>
      <w:r>
        <w:t xml:space="preserve"> chart (hero or menace).  As you read put examples of how Columbus was a great man or someone who brings destruction.</w:t>
      </w:r>
    </w:p>
    <w:p w:rsidR="00BC6952" w:rsidRDefault="00BC6952" w:rsidP="00BC6952"/>
    <w:p w:rsidR="00BC6952" w:rsidRDefault="00A1338F" w:rsidP="00BC6952">
      <w:hyperlink r:id="rId6" w:history="1">
        <w:r w:rsidR="00BC6952" w:rsidRPr="006D23C4">
          <w:rPr>
            <w:rStyle w:val="Hyperlink"/>
          </w:rPr>
          <w:t>http://www.post-gazette.com/ae/book-reviews/2011/10/09/Good-Bad-Columbus-Was-the-European-explorer-a-hero-or-menace/stories/201110090211</w:t>
        </w:r>
      </w:hyperlink>
    </w:p>
    <w:p w:rsidR="00BC6952" w:rsidRDefault="00BC6952" w:rsidP="00BC6952"/>
    <w:p w:rsidR="00BC6952" w:rsidRDefault="00BC6952" w:rsidP="00BC6952">
      <w:pPr>
        <w:pStyle w:val="ListParagraph"/>
        <w:numPr>
          <w:ilvl w:val="0"/>
          <w:numId w:val="2"/>
        </w:numPr>
      </w:pPr>
      <w:r>
        <w:t>After your group has had a chance to read and make notes, discuss should there be a Columbus Day?</w:t>
      </w:r>
    </w:p>
    <w:p w:rsidR="00BC6952" w:rsidRDefault="00BC6952" w:rsidP="00BC6952"/>
    <w:p w:rsidR="00BC6952" w:rsidRPr="008F4F61" w:rsidRDefault="00BC6952" w:rsidP="00BC6952"/>
    <w:p w:rsidR="00BC6952" w:rsidRDefault="00BC6952" w:rsidP="00BC6952"/>
    <w:p w:rsidR="00990DBF" w:rsidRDefault="00990DBF"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3060E0" w:rsidRDefault="003060E0" w:rsidP="007C4723"/>
    <w:p w:rsidR="003060E0" w:rsidRDefault="003060E0" w:rsidP="007C4723"/>
    <w:p w:rsidR="003060E0" w:rsidRDefault="003060E0" w:rsidP="007C4723"/>
    <w:p w:rsidR="003060E0" w:rsidRDefault="003060E0" w:rsidP="007C4723"/>
    <w:p w:rsidR="00BC6952" w:rsidRDefault="00BC6952" w:rsidP="007C4723"/>
    <w:p w:rsidR="00BC6952" w:rsidRDefault="00BC6952" w:rsidP="007C4723"/>
    <w:p w:rsidR="00BC6952" w:rsidRDefault="000E0DB6" w:rsidP="00BC6952">
      <w:pPr>
        <w:jc w:val="center"/>
        <w:rPr>
          <w:b/>
        </w:rPr>
      </w:pPr>
      <w:r>
        <w:rPr>
          <w:b/>
        </w:rPr>
        <w:t xml:space="preserve">Station 3: </w:t>
      </w:r>
      <w:r w:rsidR="00BC6952">
        <w:rPr>
          <w:b/>
        </w:rPr>
        <w:t>European Settlement</w:t>
      </w:r>
    </w:p>
    <w:p w:rsidR="00BC6952" w:rsidRDefault="00BC6952" w:rsidP="00BC6952">
      <w:pPr>
        <w:pStyle w:val="ListParagraph"/>
        <w:numPr>
          <w:ilvl w:val="0"/>
          <w:numId w:val="3"/>
        </w:numPr>
      </w:pPr>
      <w:r w:rsidRPr="00AA4381">
        <w:rPr>
          <w:b/>
        </w:rPr>
        <w:t xml:space="preserve">Directions: </w:t>
      </w:r>
      <w:r>
        <w:t>Watch the video below about the four big European settlers of North America.  Take notes on their goals for their colonies, successes, failures, and treatment of native populations.</w:t>
      </w:r>
    </w:p>
    <w:p w:rsidR="00BC6952" w:rsidRDefault="00BC6952" w:rsidP="00BC6952"/>
    <w:p w:rsidR="00BC6952" w:rsidRDefault="00A1338F" w:rsidP="00BC6952">
      <w:hyperlink r:id="rId7" w:history="1">
        <w:r w:rsidR="00BC6952" w:rsidRPr="006D23C4">
          <w:rPr>
            <w:rStyle w:val="Hyperlink"/>
          </w:rPr>
          <w:t>https://www.youtube.com/watch?v=sWtzWw4LYmg</w:t>
        </w:r>
      </w:hyperlink>
    </w:p>
    <w:p w:rsidR="00BC6952" w:rsidRDefault="00BC6952" w:rsidP="00BC6952"/>
    <w:p w:rsidR="00BC6952" w:rsidRPr="00BE0B95" w:rsidRDefault="00BC6952" w:rsidP="00BC6952">
      <w:pPr>
        <w:pStyle w:val="ListParagraph"/>
        <w:numPr>
          <w:ilvl w:val="0"/>
          <w:numId w:val="3"/>
        </w:numPr>
      </w:pPr>
      <w:r>
        <w:t>AS A GROUP, discuss your notes and ensure everyone is on the same page.</w:t>
      </w:r>
    </w:p>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BC6952" w:rsidRDefault="00BC6952" w:rsidP="007C4723"/>
    <w:p w:rsidR="003060E0" w:rsidRDefault="003060E0" w:rsidP="007C4723"/>
    <w:p w:rsidR="003060E0" w:rsidRDefault="003060E0" w:rsidP="007C4723"/>
    <w:p w:rsidR="003060E0" w:rsidRDefault="003060E0" w:rsidP="007C4723"/>
    <w:p w:rsidR="00BC6952" w:rsidRDefault="00BC6952" w:rsidP="007C4723"/>
    <w:p w:rsidR="00BC6952" w:rsidRDefault="000E0DB6" w:rsidP="00BC6952">
      <w:pPr>
        <w:jc w:val="center"/>
        <w:rPr>
          <w:b/>
        </w:rPr>
      </w:pPr>
      <w:r>
        <w:rPr>
          <w:b/>
        </w:rPr>
        <w:t xml:space="preserve">Station 4: </w:t>
      </w:r>
      <w:r w:rsidR="00BC6952" w:rsidRPr="00FA7F54">
        <w:rPr>
          <w:b/>
        </w:rPr>
        <w:t>Impact on Native Americans</w:t>
      </w:r>
    </w:p>
    <w:p w:rsidR="00BC6952" w:rsidRPr="00671F05" w:rsidRDefault="00BC6952" w:rsidP="00BC6952">
      <w:pPr>
        <w:pStyle w:val="ListParagraph"/>
        <w:numPr>
          <w:ilvl w:val="0"/>
          <w:numId w:val="4"/>
        </w:numPr>
      </w:pPr>
      <w:r w:rsidRPr="002E5A50">
        <w:rPr>
          <w:b/>
        </w:rPr>
        <w:t xml:space="preserve">Directions: </w:t>
      </w:r>
      <w:r>
        <w:t>On the graph paper provided, graph the data points below.</w:t>
      </w:r>
    </w:p>
    <w:tbl>
      <w:tblPr>
        <w:tblStyle w:val="TableGrid"/>
        <w:tblW w:w="0" w:type="auto"/>
        <w:tblLook w:val="04A0" w:firstRow="1" w:lastRow="0" w:firstColumn="1" w:lastColumn="0" w:noHBand="0" w:noVBand="1"/>
      </w:tblPr>
      <w:tblGrid>
        <w:gridCol w:w="4675"/>
        <w:gridCol w:w="4675"/>
      </w:tblGrid>
      <w:tr w:rsidR="00BC6952" w:rsidTr="00C8656C">
        <w:tc>
          <w:tcPr>
            <w:tcW w:w="4675" w:type="dxa"/>
          </w:tcPr>
          <w:p w:rsidR="00BC6952" w:rsidRPr="00A4174D" w:rsidRDefault="00BC6952" w:rsidP="00C8656C">
            <w:pPr>
              <w:jc w:val="center"/>
              <w:rPr>
                <w:b/>
              </w:rPr>
            </w:pPr>
            <w:r>
              <w:rPr>
                <w:b/>
              </w:rPr>
              <w:t>Year</w:t>
            </w:r>
          </w:p>
        </w:tc>
        <w:tc>
          <w:tcPr>
            <w:tcW w:w="4675" w:type="dxa"/>
          </w:tcPr>
          <w:p w:rsidR="00BC6952" w:rsidRPr="00A4174D" w:rsidRDefault="00BC6952" w:rsidP="00C8656C">
            <w:pPr>
              <w:jc w:val="center"/>
              <w:rPr>
                <w:b/>
              </w:rPr>
            </w:pPr>
            <w:r>
              <w:rPr>
                <w:b/>
              </w:rPr>
              <w:t>Native American populations in millions</w:t>
            </w:r>
          </w:p>
        </w:tc>
      </w:tr>
      <w:tr w:rsidR="00BC6952" w:rsidTr="00C8656C">
        <w:tc>
          <w:tcPr>
            <w:tcW w:w="4675" w:type="dxa"/>
          </w:tcPr>
          <w:p w:rsidR="00BC6952" w:rsidRDefault="00BC6952" w:rsidP="00C8656C">
            <w:pPr>
              <w:jc w:val="center"/>
            </w:pPr>
            <w:r>
              <w:t>1491</w:t>
            </w:r>
          </w:p>
        </w:tc>
        <w:tc>
          <w:tcPr>
            <w:tcW w:w="4675" w:type="dxa"/>
          </w:tcPr>
          <w:p w:rsidR="00BC6952" w:rsidRDefault="00BC6952" w:rsidP="00C8656C">
            <w:pPr>
              <w:jc w:val="center"/>
            </w:pPr>
            <w:r>
              <w:t>50</w:t>
            </w:r>
          </w:p>
        </w:tc>
      </w:tr>
      <w:tr w:rsidR="00BC6952" w:rsidTr="00C8656C">
        <w:tc>
          <w:tcPr>
            <w:tcW w:w="4675" w:type="dxa"/>
          </w:tcPr>
          <w:p w:rsidR="00BC6952" w:rsidRDefault="00BC6952" w:rsidP="00C8656C">
            <w:pPr>
              <w:jc w:val="center"/>
            </w:pPr>
            <w:r>
              <w:t>1519</w:t>
            </w:r>
          </w:p>
        </w:tc>
        <w:tc>
          <w:tcPr>
            <w:tcW w:w="4675" w:type="dxa"/>
          </w:tcPr>
          <w:p w:rsidR="00BC6952" w:rsidRDefault="00BC6952" w:rsidP="00C8656C">
            <w:pPr>
              <w:jc w:val="center"/>
            </w:pPr>
            <w:r>
              <w:t>25.2</w:t>
            </w:r>
          </w:p>
        </w:tc>
      </w:tr>
      <w:tr w:rsidR="00BC6952" w:rsidTr="00C8656C">
        <w:tc>
          <w:tcPr>
            <w:tcW w:w="4675" w:type="dxa"/>
          </w:tcPr>
          <w:p w:rsidR="00BC6952" w:rsidRDefault="00BC6952" w:rsidP="00C8656C">
            <w:pPr>
              <w:jc w:val="center"/>
            </w:pPr>
            <w:r>
              <w:t>1532</w:t>
            </w:r>
          </w:p>
        </w:tc>
        <w:tc>
          <w:tcPr>
            <w:tcW w:w="4675" w:type="dxa"/>
          </w:tcPr>
          <w:p w:rsidR="00BC6952" w:rsidRDefault="00BC6952" w:rsidP="00C8656C">
            <w:pPr>
              <w:jc w:val="center"/>
            </w:pPr>
            <w:r>
              <w:t>16.87</w:t>
            </w:r>
          </w:p>
        </w:tc>
      </w:tr>
      <w:tr w:rsidR="00BC6952" w:rsidTr="00C8656C">
        <w:tc>
          <w:tcPr>
            <w:tcW w:w="4675" w:type="dxa"/>
          </w:tcPr>
          <w:p w:rsidR="00BC6952" w:rsidRDefault="00BC6952" w:rsidP="00C8656C">
            <w:pPr>
              <w:jc w:val="center"/>
            </w:pPr>
            <w:r>
              <w:t>1548</w:t>
            </w:r>
          </w:p>
        </w:tc>
        <w:tc>
          <w:tcPr>
            <w:tcW w:w="4675" w:type="dxa"/>
          </w:tcPr>
          <w:p w:rsidR="00BC6952" w:rsidRDefault="00BC6952" w:rsidP="00C8656C">
            <w:pPr>
              <w:jc w:val="center"/>
            </w:pPr>
            <w:r>
              <w:t>6.3</w:t>
            </w:r>
          </w:p>
        </w:tc>
      </w:tr>
      <w:tr w:rsidR="00BC6952" w:rsidTr="00C8656C">
        <w:tc>
          <w:tcPr>
            <w:tcW w:w="4675" w:type="dxa"/>
          </w:tcPr>
          <w:p w:rsidR="00BC6952" w:rsidRDefault="00BC6952" w:rsidP="00C8656C">
            <w:pPr>
              <w:jc w:val="center"/>
            </w:pPr>
            <w:r>
              <w:t>1568</w:t>
            </w:r>
          </w:p>
        </w:tc>
        <w:tc>
          <w:tcPr>
            <w:tcW w:w="4675" w:type="dxa"/>
          </w:tcPr>
          <w:p w:rsidR="00BC6952" w:rsidRDefault="00BC6952" w:rsidP="00C8656C">
            <w:pPr>
              <w:jc w:val="center"/>
            </w:pPr>
            <w:r>
              <w:t>2.6</w:t>
            </w:r>
          </w:p>
        </w:tc>
      </w:tr>
      <w:tr w:rsidR="00BC6952" w:rsidTr="00C8656C">
        <w:tc>
          <w:tcPr>
            <w:tcW w:w="4675" w:type="dxa"/>
          </w:tcPr>
          <w:p w:rsidR="00BC6952" w:rsidRDefault="00BC6952" w:rsidP="00C8656C">
            <w:pPr>
              <w:jc w:val="center"/>
            </w:pPr>
            <w:r>
              <w:t>1580</w:t>
            </w:r>
          </w:p>
        </w:tc>
        <w:tc>
          <w:tcPr>
            <w:tcW w:w="4675" w:type="dxa"/>
          </w:tcPr>
          <w:p w:rsidR="00BC6952" w:rsidRDefault="00BC6952" w:rsidP="00C8656C">
            <w:pPr>
              <w:jc w:val="center"/>
            </w:pPr>
            <w:r>
              <w:t>1.89</w:t>
            </w:r>
          </w:p>
        </w:tc>
      </w:tr>
      <w:tr w:rsidR="00BC6952" w:rsidTr="00C8656C">
        <w:tc>
          <w:tcPr>
            <w:tcW w:w="4675" w:type="dxa"/>
          </w:tcPr>
          <w:p w:rsidR="00BC6952" w:rsidRDefault="00BC6952" w:rsidP="00C8656C">
            <w:pPr>
              <w:jc w:val="center"/>
            </w:pPr>
            <w:r>
              <w:t>1595</w:t>
            </w:r>
          </w:p>
        </w:tc>
        <w:tc>
          <w:tcPr>
            <w:tcW w:w="4675" w:type="dxa"/>
          </w:tcPr>
          <w:p w:rsidR="00BC6952" w:rsidRDefault="00BC6952" w:rsidP="00C8656C">
            <w:pPr>
              <w:jc w:val="center"/>
            </w:pPr>
            <w:r>
              <w:t>1.32</w:t>
            </w:r>
          </w:p>
        </w:tc>
      </w:tr>
      <w:tr w:rsidR="00BC6952" w:rsidTr="00C8656C">
        <w:tc>
          <w:tcPr>
            <w:tcW w:w="4675" w:type="dxa"/>
          </w:tcPr>
          <w:p w:rsidR="00BC6952" w:rsidRDefault="00BC6952" w:rsidP="00C8656C">
            <w:pPr>
              <w:jc w:val="center"/>
            </w:pPr>
            <w:r>
              <w:t>1608</w:t>
            </w:r>
          </w:p>
        </w:tc>
        <w:tc>
          <w:tcPr>
            <w:tcW w:w="4675" w:type="dxa"/>
          </w:tcPr>
          <w:p w:rsidR="00BC6952" w:rsidRDefault="00BC6952" w:rsidP="00C8656C">
            <w:pPr>
              <w:jc w:val="center"/>
            </w:pPr>
            <w:r>
              <w:t>1</w:t>
            </w:r>
          </w:p>
        </w:tc>
      </w:tr>
    </w:tbl>
    <w:p w:rsidR="00BC6952" w:rsidRDefault="00BC6952" w:rsidP="00BC6952"/>
    <w:p w:rsidR="00BC6952" w:rsidRDefault="00BC6952" w:rsidP="00BC6952">
      <w:pPr>
        <w:pStyle w:val="ListParagraph"/>
        <w:numPr>
          <w:ilvl w:val="0"/>
          <w:numId w:val="4"/>
        </w:numPr>
      </w:pPr>
      <w:r>
        <w:t>Once everyone is done or mostly done, AS GROUP, write down 3 possible reasons for the sharp decline in just over a hundred years?</w:t>
      </w:r>
    </w:p>
    <w:p w:rsidR="00BC6952" w:rsidRDefault="00BC6952" w:rsidP="00BC6952"/>
    <w:p w:rsidR="00BC6952" w:rsidRDefault="00BC6952"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0E0DB6" w:rsidRDefault="000E0DB6" w:rsidP="007C4723"/>
    <w:p w:rsidR="003060E0" w:rsidRDefault="003060E0" w:rsidP="007C4723"/>
    <w:p w:rsidR="003060E0" w:rsidRDefault="003060E0" w:rsidP="007C4723"/>
    <w:p w:rsidR="003060E0" w:rsidRDefault="003060E0" w:rsidP="007C4723"/>
    <w:p w:rsidR="003060E0" w:rsidRDefault="003060E0" w:rsidP="007C4723"/>
    <w:p w:rsidR="000E0DB6" w:rsidRDefault="000E0DB6" w:rsidP="007C4723"/>
    <w:p w:rsidR="000E0DB6" w:rsidRPr="000E0DB6" w:rsidRDefault="000E0DB6" w:rsidP="000E0DB6">
      <w:pPr>
        <w:jc w:val="center"/>
        <w:rPr>
          <w:b/>
        </w:rPr>
      </w:pPr>
      <w:r>
        <w:tab/>
      </w:r>
      <w:r w:rsidRPr="000E0DB6">
        <w:rPr>
          <w:b/>
        </w:rPr>
        <w:t>Station 5: COLUMBIAN EXCHANGE STATION</w:t>
      </w:r>
    </w:p>
    <w:p w:rsidR="000E0DB6" w:rsidRDefault="000E0DB6" w:rsidP="000E0DB6">
      <w:pPr>
        <w:jc w:val="center"/>
      </w:pPr>
    </w:p>
    <w:p w:rsidR="000E0DB6" w:rsidRDefault="000E0DB6" w:rsidP="000E0DB6">
      <w:pPr>
        <w:jc w:val="center"/>
      </w:pPr>
      <w:r>
        <w:t xml:space="preserve">MAPS:  You will be provided the template maps for the Columbian Exchange.  </w:t>
      </w:r>
    </w:p>
    <w:p w:rsidR="000E0DB6" w:rsidRDefault="000E0DB6" w:rsidP="000E0DB6">
      <w:pPr>
        <w:jc w:val="center"/>
      </w:pPr>
      <w:r>
        <w:t>Map #1 – Exchange of disease</w:t>
      </w:r>
    </w:p>
    <w:p w:rsidR="000E0DB6" w:rsidRDefault="000E0DB6" w:rsidP="000E0DB6">
      <w:pPr>
        <w:jc w:val="center"/>
      </w:pPr>
      <w:r>
        <w:t>Map #2 – Exchange of goods</w:t>
      </w:r>
    </w:p>
    <w:p w:rsidR="000E0DB6" w:rsidRDefault="000E0DB6" w:rsidP="000E0DB6">
      <w:pPr>
        <w:jc w:val="center"/>
      </w:pPr>
      <w:r>
        <w:t>Map #3 – Exchange of slaves</w:t>
      </w:r>
    </w:p>
    <w:p w:rsidR="000E0DB6" w:rsidRDefault="000E0DB6" w:rsidP="000E0DB6">
      <w:pPr>
        <w:jc w:val="center"/>
      </w:pPr>
    </w:p>
    <w:p w:rsidR="000E0DB6" w:rsidRDefault="000E0DB6" w:rsidP="000E0DB6">
      <w:pPr>
        <w:jc w:val="center"/>
      </w:pPr>
      <w:r>
        <w:t>Details are below regarding how to complete each map!</w:t>
      </w:r>
    </w:p>
    <w:p w:rsidR="000E0DB6" w:rsidRDefault="000E0DB6" w:rsidP="000E0DB6">
      <w:pPr>
        <w:jc w:val="center"/>
      </w:pPr>
      <w:r>
        <w:t>Make sure your work is neat.  Each map will have a map key with symbols representing the information presented on the map.  Make sure to color those symbols!!!</w:t>
      </w:r>
    </w:p>
    <w:p w:rsidR="000E0DB6" w:rsidRDefault="000E0DB6" w:rsidP="000E0DB6">
      <w:pPr>
        <w:jc w:val="center"/>
      </w:pPr>
    </w:p>
    <w:p w:rsidR="000E0DB6" w:rsidRDefault="000E0DB6" w:rsidP="000E0DB6">
      <w:pPr>
        <w:jc w:val="center"/>
        <w:rPr>
          <w:b/>
        </w:rPr>
      </w:pPr>
      <w:r>
        <w:rPr>
          <w:b/>
        </w:rPr>
        <w:t>Map 1: DISEASE EXCHANGE</w:t>
      </w:r>
    </w:p>
    <w:p w:rsidR="000E0DB6" w:rsidRDefault="000E0DB6" w:rsidP="000E0DB6"/>
    <w:p w:rsidR="000E0DB6" w:rsidRPr="00E97CC0" w:rsidRDefault="000E0DB6" w:rsidP="000E0DB6">
      <w:pPr>
        <w:rPr>
          <w:b/>
          <w:sz w:val="24"/>
        </w:rPr>
      </w:pPr>
      <w:r w:rsidRPr="00E97CC0">
        <w:rPr>
          <w:b/>
          <w:sz w:val="24"/>
        </w:rPr>
        <w:t>DIRECTIONS</w:t>
      </w:r>
    </w:p>
    <w:p w:rsidR="000E0DB6" w:rsidRPr="00E97CC0" w:rsidRDefault="000E0DB6" w:rsidP="000E0DB6">
      <w:pPr>
        <w:numPr>
          <w:ilvl w:val="0"/>
          <w:numId w:val="5"/>
        </w:numPr>
        <w:spacing w:after="0" w:line="240" w:lineRule="auto"/>
        <w:rPr>
          <w:sz w:val="24"/>
        </w:rPr>
      </w:pPr>
      <w:r w:rsidRPr="00E97CC0">
        <w:rPr>
          <w:sz w:val="24"/>
        </w:rPr>
        <w:t xml:space="preserve">Draw the </w:t>
      </w:r>
      <w:r w:rsidRPr="00E97CC0">
        <w:rPr>
          <w:i/>
          <w:sz w:val="24"/>
        </w:rPr>
        <w:t>disease</w:t>
      </w:r>
      <w:r w:rsidRPr="00E97CC0">
        <w:rPr>
          <w:sz w:val="24"/>
        </w:rPr>
        <w:t xml:space="preserve"> routes for the following diseases on the world map provided. </w:t>
      </w:r>
    </w:p>
    <w:p w:rsidR="000E0DB6" w:rsidRPr="00E97CC0" w:rsidRDefault="000E0DB6" w:rsidP="000E0DB6">
      <w:pPr>
        <w:rPr>
          <w:sz w:val="24"/>
        </w:rPr>
      </w:pPr>
    </w:p>
    <w:p w:rsidR="000E0DB6" w:rsidRPr="00E97CC0" w:rsidRDefault="000E0DB6" w:rsidP="000E0DB6">
      <w:pPr>
        <w:numPr>
          <w:ilvl w:val="0"/>
          <w:numId w:val="5"/>
        </w:numPr>
        <w:spacing w:after="0" w:line="240" w:lineRule="auto"/>
        <w:rPr>
          <w:sz w:val="24"/>
        </w:rPr>
      </w:pPr>
      <w:r w:rsidRPr="00E97CC0">
        <w:rPr>
          <w:sz w:val="24"/>
        </w:rPr>
        <w:t>Make a color-key that shows the disease. For example, the “red” lines on your map within the arrows represent “small pox”.</w:t>
      </w:r>
    </w:p>
    <w:p w:rsidR="000E0DB6" w:rsidRPr="00E97CC0" w:rsidRDefault="000E0DB6" w:rsidP="000E0DB6">
      <w:pPr>
        <w:rPr>
          <w:sz w:val="24"/>
        </w:rPr>
      </w:pPr>
    </w:p>
    <w:p w:rsidR="000E0DB6" w:rsidRPr="00E97CC0" w:rsidRDefault="000E0DB6" w:rsidP="000E0DB6">
      <w:pPr>
        <w:numPr>
          <w:ilvl w:val="0"/>
          <w:numId w:val="5"/>
        </w:numPr>
        <w:spacing w:after="0" w:line="240" w:lineRule="auto"/>
        <w:rPr>
          <w:b/>
          <w:sz w:val="24"/>
        </w:rPr>
      </w:pPr>
      <w:r w:rsidRPr="00E97CC0">
        <w:rPr>
          <w:sz w:val="24"/>
        </w:rPr>
        <w:t xml:space="preserve">Title your map, </w:t>
      </w:r>
      <w:r w:rsidRPr="00E97CC0">
        <w:rPr>
          <w:b/>
          <w:sz w:val="24"/>
        </w:rPr>
        <w:t>“Disease Spread in the Columbian Exchange”</w:t>
      </w:r>
    </w:p>
    <w:p w:rsidR="000E0DB6" w:rsidRDefault="000E0DB6" w:rsidP="000E0DB6">
      <w:pPr>
        <w:rPr>
          <w:sz w:val="32"/>
        </w:rPr>
      </w:pPr>
    </w:p>
    <w:p w:rsidR="000E0DB6" w:rsidRDefault="000E0DB6" w:rsidP="000E0DB6">
      <w:pPr>
        <w:jc w:val="center"/>
        <w:rPr>
          <w:b/>
          <w:sz w:val="32"/>
        </w:rPr>
      </w:pPr>
      <w:r>
        <w:rPr>
          <w:b/>
          <w:sz w:val="32"/>
        </w:rPr>
        <w:t>- DISEASES AND THEIR DESTINATION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700"/>
        <w:gridCol w:w="2693"/>
        <w:gridCol w:w="2690"/>
      </w:tblGrid>
      <w:tr w:rsidR="000E0DB6" w:rsidRPr="001464C1" w:rsidTr="00C8656C">
        <w:tc>
          <w:tcPr>
            <w:tcW w:w="2754" w:type="dxa"/>
            <w:shd w:val="clear" w:color="auto" w:fill="auto"/>
          </w:tcPr>
          <w:p w:rsidR="000E0DB6" w:rsidRPr="001464C1" w:rsidRDefault="000E0DB6" w:rsidP="00C8656C">
            <w:pPr>
              <w:jc w:val="center"/>
              <w:rPr>
                <w:b/>
              </w:rPr>
            </w:pPr>
            <w:r w:rsidRPr="001464C1">
              <w:rPr>
                <w:b/>
              </w:rPr>
              <w:t>Old World to New World</w:t>
            </w:r>
          </w:p>
        </w:tc>
        <w:tc>
          <w:tcPr>
            <w:tcW w:w="2754" w:type="dxa"/>
            <w:shd w:val="clear" w:color="auto" w:fill="auto"/>
          </w:tcPr>
          <w:p w:rsidR="000E0DB6" w:rsidRPr="001464C1" w:rsidRDefault="000E0DB6" w:rsidP="00C8656C">
            <w:pPr>
              <w:jc w:val="center"/>
              <w:rPr>
                <w:b/>
              </w:rPr>
            </w:pPr>
            <w:r w:rsidRPr="001464C1">
              <w:rPr>
                <w:b/>
              </w:rPr>
              <w:t>New World to Old World</w:t>
            </w:r>
          </w:p>
        </w:tc>
        <w:tc>
          <w:tcPr>
            <w:tcW w:w="2754" w:type="dxa"/>
            <w:shd w:val="clear" w:color="auto" w:fill="auto"/>
          </w:tcPr>
          <w:p w:rsidR="000E0DB6" w:rsidRPr="001464C1" w:rsidRDefault="000E0DB6" w:rsidP="00C8656C">
            <w:pPr>
              <w:jc w:val="center"/>
              <w:rPr>
                <w:b/>
              </w:rPr>
            </w:pPr>
            <w:r w:rsidRPr="001464C1">
              <w:rPr>
                <w:b/>
              </w:rPr>
              <w:t>Europe to Africa</w:t>
            </w:r>
          </w:p>
        </w:tc>
        <w:tc>
          <w:tcPr>
            <w:tcW w:w="2754" w:type="dxa"/>
            <w:shd w:val="clear" w:color="auto" w:fill="auto"/>
          </w:tcPr>
          <w:p w:rsidR="000E0DB6" w:rsidRPr="001464C1" w:rsidRDefault="000E0DB6" w:rsidP="00C8656C">
            <w:pPr>
              <w:jc w:val="center"/>
              <w:rPr>
                <w:b/>
              </w:rPr>
            </w:pPr>
            <w:r w:rsidRPr="001464C1">
              <w:rPr>
                <w:b/>
              </w:rPr>
              <w:t>Africa to New World</w:t>
            </w:r>
          </w:p>
        </w:tc>
      </w:tr>
      <w:tr w:rsidR="000E0DB6" w:rsidRPr="001464C1" w:rsidTr="00C8656C">
        <w:tc>
          <w:tcPr>
            <w:tcW w:w="2754" w:type="dxa"/>
            <w:shd w:val="clear" w:color="auto" w:fill="auto"/>
          </w:tcPr>
          <w:p w:rsidR="000E0DB6" w:rsidRPr="00773E98" w:rsidRDefault="000E0DB6" w:rsidP="00C8656C">
            <w:pPr>
              <w:jc w:val="center"/>
            </w:pPr>
            <w:r w:rsidRPr="00773E98">
              <w:t>Small pox</w:t>
            </w:r>
          </w:p>
          <w:p w:rsidR="000E0DB6" w:rsidRPr="00773E98" w:rsidRDefault="000E0DB6" w:rsidP="00C8656C">
            <w:pPr>
              <w:jc w:val="center"/>
            </w:pPr>
            <w:r w:rsidRPr="00773E98">
              <w:t>Measles</w:t>
            </w:r>
          </w:p>
          <w:p w:rsidR="000E0DB6" w:rsidRPr="00773E98" w:rsidRDefault="000E0DB6" w:rsidP="00C8656C">
            <w:pPr>
              <w:jc w:val="center"/>
            </w:pPr>
            <w:r w:rsidRPr="00773E98">
              <w:t>Diphtheria</w:t>
            </w:r>
          </w:p>
          <w:p w:rsidR="000E0DB6" w:rsidRPr="00773E98" w:rsidRDefault="000E0DB6" w:rsidP="00C8656C">
            <w:pPr>
              <w:jc w:val="center"/>
            </w:pPr>
            <w:r w:rsidRPr="00773E98">
              <w:t>Typhus</w:t>
            </w:r>
          </w:p>
          <w:p w:rsidR="000E0DB6" w:rsidRPr="00773E98" w:rsidRDefault="000E0DB6" w:rsidP="00C8656C">
            <w:pPr>
              <w:jc w:val="center"/>
            </w:pPr>
            <w:r w:rsidRPr="00773E98">
              <w:t>The flue</w:t>
            </w:r>
          </w:p>
          <w:p w:rsidR="000E0DB6" w:rsidRPr="00773E98" w:rsidRDefault="000E0DB6" w:rsidP="00C8656C">
            <w:pPr>
              <w:jc w:val="center"/>
            </w:pPr>
            <w:r w:rsidRPr="00773E98">
              <w:t>Tuberculosis</w:t>
            </w:r>
          </w:p>
        </w:tc>
        <w:tc>
          <w:tcPr>
            <w:tcW w:w="2754" w:type="dxa"/>
            <w:shd w:val="clear" w:color="auto" w:fill="auto"/>
          </w:tcPr>
          <w:p w:rsidR="000E0DB6" w:rsidRPr="00773E98" w:rsidRDefault="000E0DB6" w:rsidP="00C8656C">
            <w:pPr>
              <w:jc w:val="center"/>
            </w:pPr>
            <w:r w:rsidRPr="00773E98">
              <w:t>Syphilis</w:t>
            </w:r>
          </w:p>
          <w:p w:rsidR="000E0DB6" w:rsidRPr="00773E98" w:rsidRDefault="000E0DB6" w:rsidP="00C8656C">
            <w:pPr>
              <w:jc w:val="center"/>
            </w:pPr>
            <w:proofErr w:type="spellStart"/>
            <w:r w:rsidRPr="00773E98">
              <w:t>Heptatitis</w:t>
            </w:r>
            <w:proofErr w:type="spellEnd"/>
          </w:p>
        </w:tc>
        <w:tc>
          <w:tcPr>
            <w:tcW w:w="2754" w:type="dxa"/>
            <w:shd w:val="clear" w:color="auto" w:fill="auto"/>
          </w:tcPr>
          <w:p w:rsidR="000E0DB6" w:rsidRPr="00773E98" w:rsidRDefault="000E0DB6" w:rsidP="00C8656C">
            <w:pPr>
              <w:jc w:val="center"/>
            </w:pPr>
            <w:r w:rsidRPr="00773E98">
              <w:t>Syphilis</w:t>
            </w:r>
          </w:p>
        </w:tc>
        <w:tc>
          <w:tcPr>
            <w:tcW w:w="2754" w:type="dxa"/>
            <w:shd w:val="clear" w:color="auto" w:fill="auto"/>
          </w:tcPr>
          <w:p w:rsidR="000E0DB6" w:rsidRPr="00773E98" w:rsidRDefault="000E0DB6" w:rsidP="00C8656C">
            <w:pPr>
              <w:jc w:val="center"/>
            </w:pPr>
            <w:proofErr w:type="spellStart"/>
            <w:r w:rsidRPr="00773E98">
              <w:t>Malria</w:t>
            </w:r>
            <w:proofErr w:type="spellEnd"/>
          </w:p>
          <w:p w:rsidR="000E0DB6" w:rsidRPr="00773E98" w:rsidRDefault="000E0DB6" w:rsidP="00C8656C">
            <w:pPr>
              <w:jc w:val="center"/>
            </w:pPr>
            <w:r w:rsidRPr="00773E98">
              <w:t>Yellow fever</w:t>
            </w:r>
          </w:p>
        </w:tc>
      </w:tr>
    </w:tbl>
    <w:p w:rsidR="003060E0" w:rsidRDefault="003060E0" w:rsidP="000E0DB6">
      <w:pPr>
        <w:jc w:val="center"/>
        <w:rPr>
          <w:b/>
        </w:rPr>
      </w:pPr>
    </w:p>
    <w:p w:rsidR="003060E0" w:rsidRDefault="003060E0" w:rsidP="000E0DB6">
      <w:pPr>
        <w:jc w:val="center"/>
        <w:rPr>
          <w:b/>
        </w:rPr>
      </w:pPr>
    </w:p>
    <w:p w:rsidR="003060E0" w:rsidRDefault="003060E0" w:rsidP="000E0DB6">
      <w:pPr>
        <w:jc w:val="center"/>
        <w:rPr>
          <w:b/>
        </w:rPr>
      </w:pPr>
    </w:p>
    <w:p w:rsidR="003060E0" w:rsidRDefault="003060E0" w:rsidP="000E0DB6">
      <w:pPr>
        <w:jc w:val="center"/>
        <w:rPr>
          <w:b/>
        </w:rPr>
      </w:pPr>
    </w:p>
    <w:p w:rsidR="000E0DB6" w:rsidRDefault="000E0DB6" w:rsidP="000E0DB6">
      <w:pPr>
        <w:jc w:val="center"/>
        <w:rPr>
          <w:b/>
        </w:rPr>
      </w:pPr>
      <w:r>
        <w:rPr>
          <w:b/>
        </w:rPr>
        <w:t>Map 2: PRODUCT EXCHANGE</w:t>
      </w:r>
    </w:p>
    <w:p w:rsidR="000E0DB6" w:rsidRDefault="000E0DB6" w:rsidP="000E0DB6">
      <w:pPr>
        <w:rPr>
          <w:b/>
        </w:rPr>
      </w:pPr>
    </w:p>
    <w:p w:rsidR="000E0DB6" w:rsidRDefault="000E0DB6" w:rsidP="000E0DB6">
      <w:r>
        <w:t xml:space="preserve">For each of these activities, you will be creating a detailed map that shows the exchange of all things via the </w:t>
      </w:r>
      <w:r>
        <w:rPr>
          <w:b/>
        </w:rPr>
        <w:t>“Columbian Exchange”</w:t>
      </w:r>
      <w:r>
        <w:t>. Work in pairs, or work by yourself, but be sure to put in as much detail as possible.</w:t>
      </w:r>
    </w:p>
    <w:p w:rsidR="000E0DB6" w:rsidRDefault="000E0DB6" w:rsidP="000E0DB6"/>
    <w:p w:rsidR="000E0DB6" w:rsidRPr="00E97CC0" w:rsidRDefault="000E0DB6" w:rsidP="000E0DB6">
      <w:pPr>
        <w:rPr>
          <w:b/>
          <w:sz w:val="24"/>
        </w:rPr>
      </w:pPr>
      <w:r w:rsidRPr="00E97CC0">
        <w:rPr>
          <w:b/>
          <w:sz w:val="24"/>
        </w:rPr>
        <w:t>DIRECTIONS</w:t>
      </w:r>
    </w:p>
    <w:p w:rsidR="000E0DB6" w:rsidRPr="00E97CC0" w:rsidRDefault="000E0DB6" w:rsidP="000E0DB6">
      <w:pPr>
        <w:numPr>
          <w:ilvl w:val="0"/>
          <w:numId w:val="6"/>
        </w:numPr>
        <w:spacing w:after="0" w:line="240" w:lineRule="auto"/>
        <w:rPr>
          <w:b/>
          <w:sz w:val="24"/>
        </w:rPr>
      </w:pPr>
      <w:r w:rsidRPr="00E97CC0">
        <w:rPr>
          <w:sz w:val="24"/>
        </w:rPr>
        <w:t xml:space="preserve">On a NEW map, draw the </w:t>
      </w:r>
      <w:r w:rsidRPr="00E97CC0">
        <w:rPr>
          <w:i/>
          <w:sz w:val="24"/>
        </w:rPr>
        <w:t>trade</w:t>
      </w:r>
      <w:r w:rsidRPr="00E97CC0">
        <w:rPr>
          <w:sz w:val="24"/>
        </w:rPr>
        <w:t xml:space="preserve"> routes for the following products (animals and crops). This is very similar to the first map, only it’s with products, not diseases</w:t>
      </w:r>
    </w:p>
    <w:p w:rsidR="000E0DB6" w:rsidRPr="00E97CC0" w:rsidRDefault="000E0DB6" w:rsidP="000E0DB6">
      <w:pPr>
        <w:rPr>
          <w:sz w:val="24"/>
        </w:rPr>
      </w:pPr>
    </w:p>
    <w:p w:rsidR="000E0DB6" w:rsidRPr="00E97CC0" w:rsidRDefault="000E0DB6" w:rsidP="000E0DB6">
      <w:pPr>
        <w:numPr>
          <w:ilvl w:val="0"/>
          <w:numId w:val="6"/>
        </w:numPr>
        <w:spacing w:after="0" w:line="240" w:lineRule="auto"/>
        <w:rPr>
          <w:b/>
          <w:sz w:val="24"/>
        </w:rPr>
      </w:pPr>
      <w:r w:rsidRPr="00E97CC0">
        <w:rPr>
          <w:sz w:val="24"/>
        </w:rPr>
        <w:t>Make symbols for the products exchanged and include these on your map. Make a key that tell what those symbols mean.</w:t>
      </w:r>
    </w:p>
    <w:p w:rsidR="000E0DB6" w:rsidRPr="00E97CC0" w:rsidRDefault="000E0DB6" w:rsidP="000E0DB6">
      <w:pPr>
        <w:rPr>
          <w:sz w:val="24"/>
        </w:rPr>
      </w:pPr>
    </w:p>
    <w:p w:rsidR="000E0DB6" w:rsidRPr="00E97CC0" w:rsidRDefault="000E0DB6" w:rsidP="000E0DB6">
      <w:pPr>
        <w:numPr>
          <w:ilvl w:val="0"/>
          <w:numId w:val="6"/>
        </w:numPr>
        <w:spacing w:after="0" w:line="240" w:lineRule="auto"/>
        <w:rPr>
          <w:b/>
          <w:sz w:val="24"/>
        </w:rPr>
      </w:pPr>
      <w:r w:rsidRPr="00E97CC0">
        <w:rPr>
          <w:sz w:val="24"/>
        </w:rPr>
        <w:t>Title your map, “</w:t>
      </w:r>
      <w:r w:rsidRPr="00E97CC0">
        <w:rPr>
          <w:b/>
          <w:sz w:val="24"/>
        </w:rPr>
        <w:t>Products in the Columbian Exchange”</w:t>
      </w:r>
    </w:p>
    <w:p w:rsidR="000E0DB6" w:rsidRDefault="000E0DB6" w:rsidP="000E0DB6">
      <w:pPr>
        <w:rPr>
          <w:b/>
          <w:sz w:val="32"/>
        </w:rPr>
      </w:pPr>
    </w:p>
    <w:p w:rsidR="000E0DB6" w:rsidRDefault="000E0DB6" w:rsidP="000E0DB6">
      <w:pPr>
        <w:jc w:val="center"/>
        <w:rPr>
          <w:b/>
          <w:sz w:val="32"/>
        </w:rPr>
      </w:pPr>
      <w:r>
        <w:rPr>
          <w:b/>
          <w:sz w:val="32"/>
        </w:rPr>
        <w:t>- PRODUCTS AND THEIR DESTINATION -</w:t>
      </w:r>
    </w:p>
    <w:p w:rsidR="000E0DB6" w:rsidRDefault="000E0DB6" w:rsidP="000E0DB6">
      <w:pPr>
        <w:rPr>
          <w:b/>
          <w:sz w:val="32"/>
        </w:rPr>
      </w:pPr>
    </w:p>
    <w:p w:rsidR="000E0DB6" w:rsidRDefault="000E0DB6" w:rsidP="00271704">
      <w:pPr>
        <w:spacing w:after="0" w:line="240" w:lineRule="auto"/>
        <w:rPr>
          <w:b/>
          <w:szCs w:val="24"/>
        </w:rPr>
      </w:pPr>
      <w:r>
        <w:rPr>
          <w:b/>
          <w:szCs w:val="24"/>
        </w:rPr>
        <w:t>Europe</w:t>
      </w:r>
      <w:r w:rsidRPr="00B752B3">
        <w:rPr>
          <w:b/>
          <w:szCs w:val="24"/>
        </w:rPr>
        <w:t xml:space="preserve"> to Americas</w:t>
      </w:r>
      <w:r>
        <w:rPr>
          <w:b/>
          <w:szCs w:val="24"/>
        </w:rPr>
        <w:tab/>
      </w:r>
      <w:r w:rsidR="00271704">
        <w:rPr>
          <w:b/>
          <w:szCs w:val="24"/>
        </w:rPr>
        <w:tab/>
      </w:r>
      <w:proofErr w:type="spellStart"/>
      <w:r>
        <w:rPr>
          <w:b/>
          <w:szCs w:val="24"/>
        </w:rPr>
        <w:t>Americas</w:t>
      </w:r>
      <w:proofErr w:type="spellEnd"/>
      <w:r>
        <w:rPr>
          <w:b/>
          <w:szCs w:val="24"/>
        </w:rPr>
        <w:t xml:space="preserve"> to Europe</w:t>
      </w:r>
      <w:r>
        <w:rPr>
          <w:b/>
          <w:szCs w:val="24"/>
        </w:rPr>
        <w:tab/>
      </w:r>
      <w:r w:rsidR="00271704">
        <w:rPr>
          <w:b/>
          <w:szCs w:val="24"/>
        </w:rPr>
        <w:tab/>
      </w:r>
      <w:proofErr w:type="spellStart"/>
      <w:r>
        <w:rPr>
          <w:b/>
          <w:szCs w:val="24"/>
        </w:rPr>
        <w:t>Europe</w:t>
      </w:r>
      <w:proofErr w:type="spellEnd"/>
      <w:r>
        <w:rPr>
          <w:b/>
          <w:szCs w:val="24"/>
        </w:rPr>
        <w:t xml:space="preserve"> to Africa</w:t>
      </w:r>
      <w:r>
        <w:rPr>
          <w:b/>
          <w:szCs w:val="24"/>
        </w:rPr>
        <w:tab/>
      </w:r>
      <w:r>
        <w:rPr>
          <w:b/>
          <w:szCs w:val="24"/>
        </w:rPr>
        <w:tab/>
      </w:r>
      <w:proofErr w:type="spellStart"/>
      <w:r>
        <w:rPr>
          <w:b/>
          <w:szCs w:val="24"/>
        </w:rPr>
        <w:t>Africa</w:t>
      </w:r>
      <w:proofErr w:type="spellEnd"/>
      <w:r>
        <w:rPr>
          <w:b/>
          <w:szCs w:val="24"/>
        </w:rPr>
        <w:t xml:space="preserve"> to Americas</w:t>
      </w:r>
    </w:p>
    <w:p w:rsidR="000E0DB6" w:rsidRDefault="000E0DB6" w:rsidP="00271704">
      <w:pPr>
        <w:spacing w:after="0" w:line="240" w:lineRule="auto"/>
        <w:rPr>
          <w:szCs w:val="24"/>
        </w:rPr>
      </w:pPr>
      <w:r>
        <w:rPr>
          <w:szCs w:val="24"/>
        </w:rPr>
        <w:t>horses</w:t>
      </w:r>
      <w:r>
        <w:rPr>
          <w:szCs w:val="24"/>
        </w:rPr>
        <w:tab/>
      </w:r>
      <w:r>
        <w:rPr>
          <w:szCs w:val="24"/>
        </w:rPr>
        <w:tab/>
      </w:r>
      <w:r>
        <w:rPr>
          <w:szCs w:val="24"/>
        </w:rPr>
        <w:tab/>
      </w:r>
      <w:r>
        <w:rPr>
          <w:szCs w:val="24"/>
        </w:rPr>
        <w:tab/>
        <w:t>sugar</w:t>
      </w:r>
      <w:r>
        <w:rPr>
          <w:szCs w:val="24"/>
        </w:rPr>
        <w:tab/>
      </w:r>
      <w:r>
        <w:rPr>
          <w:szCs w:val="24"/>
        </w:rPr>
        <w:tab/>
      </w:r>
      <w:r>
        <w:rPr>
          <w:szCs w:val="24"/>
        </w:rPr>
        <w:tab/>
      </w:r>
      <w:r>
        <w:rPr>
          <w:szCs w:val="24"/>
        </w:rPr>
        <w:tab/>
        <w:t>clothing</w:t>
      </w:r>
      <w:r>
        <w:rPr>
          <w:szCs w:val="24"/>
        </w:rPr>
        <w:tab/>
      </w:r>
      <w:r>
        <w:rPr>
          <w:szCs w:val="24"/>
        </w:rPr>
        <w:tab/>
      </w:r>
      <w:r>
        <w:rPr>
          <w:szCs w:val="24"/>
        </w:rPr>
        <w:tab/>
      </w:r>
      <w:r w:rsidR="00271704">
        <w:rPr>
          <w:szCs w:val="24"/>
        </w:rPr>
        <w:tab/>
      </w:r>
      <w:r>
        <w:rPr>
          <w:szCs w:val="24"/>
        </w:rPr>
        <w:t>slaves</w:t>
      </w:r>
    </w:p>
    <w:p w:rsidR="000E0DB6" w:rsidRDefault="000E0DB6" w:rsidP="00271704">
      <w:pPr>
        <w:spacing w:after="0" w:line="240" w:lineRule="auto"/>
        <w:rPr>
          <w:szCs w:val="24"/>
        </w:rPr>
      </w:pPr>
      <w:r>
        <w:rPr>
          <w:szCs w:val="24"/>
        </w:rPr>
        <w:t>cows</w:t>
      </w:r>
      <w:r>
        <w:rPr>
          <w:szCs w:val="24"/>
        </w:rPr>
        <w:tab/>
      </w:r>
      <w:r>
        <w:rPr>
          <w:szCs w:val="24"/>
        </w:rPr>
        <w:tab/>
      </w:r>
      <w:r>
        <w:rPr>
          <w:szCs w:val="24"/>
        </w:rPr>
        <w:tab/>
      </w:r>
      <w:r>
        <w:rPr>
          <w:szCs w:val="24"/>
        </w:rPr>
        <w:tab/>
        <w:t>tobacco</w:t>
      </w:r>
      <w:r>
        <w:rPr>
          <w:szCs w:val="24"/>
        </w:rPr>
        <w:tab/>
      </w:r>
      <w:r>
        <w:rPr>
          <w:szCs w:val="24"/>
        </w:rPr>
        <w:tab/>
      </w:r>
      <w:r>
        <w:rPr>
          <w:szCs w:val="24"/>
        </w:rPr>
        <w:tab/>
      </w:r>
      <w:r w:rsidR="00271704">
        <w:rPr>
          <w:szCs w:val="24"/>
        </w:rPr>
        <w:tab/>
      </w:r>
      <w:r>
        <w:rPr>
          <w:szCs w:val="24"/>
        </w:rPr>
        <w:t>guns</w:t>
      </w:r>
      <w:r>
        <w:rPr>
          <w:szCs w:val="24"/>
        </w:rPr>
        <w:tab/>
      </w:r>
      <w:r>
        <w:rPr>
          <w:szCs w:val="24"/>
        </w:rPr>
        <w:tab/>
      </w:r>
      <w:r>
        <w:rPr>
          <w:szCs w:val="24"/>
        </w:rPr>
        <w:tab/>
      </w:r>
      <w:r>
        <w:rPr>
          <w:szCs w:val="24"/>
        </w:rPr>
        <w:tab/>
        <w:t>ivory</w:t>
      </w:r>
    </w:p>
    <w:p w:rsidR="000E0DB6" w:rsidRDefault="000E0DB6" w:rsidP="00271704">
      <w:pPr>
        <w:spacing w:after="0" w:line="240" w:lineRule="auto"/>
        <w:rPr>
          <w:szCs w:val="24"/>
        </w:rPr>
      </w:pPr>
      <w:r>
        <w:rPr>
          <w:szCs w:val="24"/>
        </w:rPr>
        <w:tab/>
      </w:r>
      <w:r>
        <w:rPr>
          <w:szCs w:val="24"/>
        </w:rPr>
        <w:tab/>
      </w:r>
      <w:r>
        <w:rPr>
          <w:szCs w:val="24"/>
        </w:rPr>
        <w:tab/>
      </w:r>
      <w:r>
        <w:rPr>
          <w:szCs w:val="24"/>
        </w:rPr>
        <w:tab/>
        <w:t>molasses</w:t>
      </w:r>
      <w:r>
        <w:rPr>
          <w:szCs w:val="24"/>
        </w:rPr>
        <w:tab/>
      </w:r>
      <w:r>
        <w:rPr>
          <w:szCs w:val="24"/>
        </w:rPr>
        <w:tab/>
      </w:r>
      <w:r>
        <w:rPr>
          <w:szCs w:val="24"/>
        </w:rPr>
        <w:tab/>
        <w:t>cloth</w:t>
      </w:r>
    </w:p>
    <w:p w:rsidR="000E0DB6" w:rsidRDefault="000E0DB6" w:rsidP="00271704">
      <w:pPr>
        <w:spacing w:after="0" w:line="240" w:lineRule="auto"/>
        <w:rPr>
          <w:szCs w:val="24"/>
        </w:rPr>
      </w:pPr>
      <w:r>
        <w:rPr>
          <w:szCs w:val="24"/>
        </w:rPr>
        <w:tab/>
      </w:r>
      <w:r>
        <w:rPr>
          <w:szCs w:val="24"/>
        </w:rPr>
        <w:tab/>
      </w:r>
      <w:r>
        <w:rPr>
          <w:szCs w:val="24"/>
        </w:rPr>
        <w:tab/>
      </w:r>
      <w:r>
        <w:rPr>
          <w:szCs w:val="24"/>
        </w:rPr>
        <w:tab/>
        <w:t>rice</w:t>
      </w:r>
      <w:r>
        <w:rPr>
          <w:szCs w:val="24"/>
        </w:rPr>
        <w:tab/>
      </w:r>
      <w:r>
        <w:rPr>
          <w:szCs w:val="24"/>
        </w:rPr>
        <w:tab/>
      </w:r>
      <w:r>
        <w:rPr>
          <w:szCs w:val="24"/>
        </w:rPr>
        <w:tab/>
      </w:r>
      <w:r>
        <w:rPr>
          <w:szCs w:val="24"/>
        </w:rPr>
        <w:tab/>
        <w:t>beer</w:t>
      </w:r>
    </w:p>
    <w:p w:rsidR="000E0DB6" w:rsidRDefault="000E0DB6" w:rsidP="00271704">
      <w:pPr>
        <w:spacing w:after="0" w:line="240" w:lineRule="auto"/>
        <w:rPr>
          <w:szCs w:val="24"/>
        </w:rPr>
      </w:pPr>
      <w:r>
        <w:rPr>
          <w:szCs w:val="24"/>
        </w:rPr>
        <w:tab/>
      </w:r>
      <w:r>
        <w:rPr>
          <w:szCs w:val="24"/>
        </w:rPr>
        <w:tab/>
      </w:r>
      <w:r>
        <w:rPr>
          <w:szCs w:val="24"/>
        </w:rPr>
        <w:tab/>
      </w:r>
      <w:r>
        <w:rPr>
          <w:szCs w:val="24"/>
        </w:rPr>
        <w:tab/>
        <w:t>indigo (blue dye)</w:t>
      </w:r>
      <w:r>
        <w:rPr>
          <w:szCs w:val="24"/>
        </w:rPr>
        <w:tab/>
      </w:r>
      <w:r>
        <w:rPr>
          <w:szCs w:val="24"/>
        </w:rPr>
        <w:tab/>
        <w:t>iron</w:t>
      </w:r>
    </w:p>
    <w:p w:rsidR="000E0DB6" w:rsidRDefault="000E0DB6" w:rsidP="00271704">
      <w:pPr>
        <w:spacing w:after="0" w:line="240" w:lineRule="auto"/>
        <w:rPr>
          <w:szCs w:val="24"/>
        </w:rPr>
      </w:pPr>
      <w:r>
        <w:rPr>
          <w:szCs w:val="24"/>
        </w:rPr>
        <w:tab/>
      </w:r>
      <w:r>
        <w:rPr>
          <w:szCs w:val="24"/>
        </w:rPr>
        <w:tab/>
      </w:r>
      <w:r>
        <w:rPr>
          <w:szCs w:val="24"/>
        </w:rPr>
        <w:tab/>
      </w:r>
      <w:r>
        <w:rPr>
          <w:szCs w:val="24"/>
        </w:rPr>
        <w:tab/>
        <w:t>lumber</w:t>
      </w:r>
    </w:p>
    <w:p w:rsidR="000E0DB6" w:rsidRDefault="000E0DB6" w:rsidP="00271704">
      <w:pPr>
        <w:spacing w:after="0" w:line="240" w:lineRule="auto"/>
        <w:rPr>
          <w:szCs w:val="24"/>
        </w:rPr>
      </w:pPr>
      <w:r>
        <w:rPr>
          <w:szCs w:val="24"/>
        </w:rPr>
        <w:tab/>
      </w:r>
      <w:r>
        <w:rPr>
          <w:szCs w:val="24"/>
        </w:rPr>
        <w:tab/>
      </w:r>
      <w:r>
        <w:rPr>
          <w:szCs w:val="24"/>
        </w:rPr>
        <w:tab/>
      </w:r>
      <w:r>
        <w:rPr>
          <w:szCs w:val="24"/>
        </w:rPr>
        <w:tab/>
        <w:t>potatoes</w:t>
      </w:r>
    </w:p>
    <w:p w:rsidR="000E0DB6" w:rsidRDefault="000E0DB6" w:rsidP="00271704">
      <w:pPr>
        <w:spacing w:after="0" w:line="240" w:lineRule="auto"/>
        <w:rPr>
          <w:szCs w:val="24"/>
        </w:rPr>
      </w:pPr>
      <w:r>
        <w:rPr>
          <w:szCs w:val="24"/>
        </w:rPr>
        <w:tab/>
      </w:r>
      <w:r>
        <w:rPr>
          <w:szCs w:val="24"/>
        </w:rPr>
        <w:tab/>
      </w:r>
      <w:r>
        <w:rPr>
          <w:szCs w:val="24"/>
        </w:rPr>
        <w:tab/>
      </w:r>
      <w:r>
        <w:rPr>
          <w:szCs w:val="24"/>
        </w:rPr>
        <w:tab/>
        <w:t>cocoa</w:t>
      </w:r>
    </w:p>
    <w:p w:rsidR="000E0DB6" w:rsidRDefault="000E0DB6" w:rsidP="00271704">
      <w:pPr>
        <w:spacing w:after="0" w:line="240" w:lineRule="auto"/>
        <w:rPr>
          <w:szCs w:val="24"/>
        </w:rPr>
      </w:pPr>
      <w:r>
        <w:rPr>
          <w:szCs w:val="24"/>
        </w:rPr>
        <w:tab/>
      </w:r>
      <w:r>
        <w:rPr>
          <w:szCs w:val="24"/>
        </w:rPr>
        <w:tab/>
      </w:r>
      <w:r>
        <w:rPr>
          <w:szCs w:val="24"/>
        </w:rPr>
        <w:tab/>
      </w:r>
      <w:r>
        <w:rPr>
          <w:szCs w:val="24"/>
        </w:rPr>
        <w:tab/>
        <w:t>corn (maize)</w:t>
      </w:r>
    </w:p>
    <w:p w:rsidR="000E0DB6" w:rsidRDefault="000E0DB6" w:rsidP="00271704">
      <w:pPr>
        <w:spacing w:after="0" w:line="240" w:lineRule="auto"/>
        <w:rPr>
          <w:szCs w:val="24"/>
        </w:rPr>
      </w:pPr>
      <w:r>
        <w:rPr>
          <w:szCs w:val="24"/>
        </w:rPr>
        <w:tab/>
      </w:r>
      <w:r>
        <w:rPr>
          <w:szCs w:val="24"/>
        </w:rPr>
        <w:tab/>
      </w:r>
      <w:r>
        <w:rPr>
          <w:szCs w:val="24"/>
        </w:rPr>
        <w:tab/>
      </w:r>
      <w:r>
        <w:rPr>
          <w:szCs w:val="24"/>
        </w:rPr>
        <w:tab/>
        <w:t>wheat</w:t>
      </w:r>
    </w:p>
    <w:p w:rsidR="000E0DB6" w:rsidRDefault="000E0DB6" w:rsidP="00271704">
      <w:pPr>
        <w:spacing w:after="0" w:line="240" w:lineRule="auto"/>
        <w:rPr>
          <w:szCs w:val="24"/>
        </w:rPr>
      </w:pPr>
      <w:r>
        <w:rPr>
          <w:szCs w:val="24"/>
        </w:rPr>
        <w:tab/>
      </w:r>
      <w:r>
        <w:rPr>
          <w:szCs w:val="24"/>
        </w:rPr>
        <w:tab/>
      </w:r>
      <w:r>
        <w:rPr>
          <w:szCs w:val="24"/>
        </w:rPr>
        <w:tab/>
      </w:r>
      <w:r>
        <w:rPr>
          <w:szCs w:val="24"/>
        </w:rPr>
        <w:tab/>
        <w:t>grapes</w:t>
      </w:r>
    </w:p>
    <w:p w:rsidR="000E0DB6" w:rsidRDefault="000E0DB6" w:rsidP="000E0DB6">
      <w:pPr>
        <w:rPr>
          <w:szCs w:val="24"/>
        </w:rPr>
      </w:pPr>
    </w:p>
    <w:p w:rsidR="003060E0" w:rsidRDefault="003060E0" w:rsidP="000E0DB6">
      <w:pPr>
        <w:jc w:val="center"/>
        <w:rPr>
          <w:b/>
        </w:rPr>
      </w:pPr>
    </w:p>
    <w:p w:rsidR="003060E0" w:rsidRDefault="003060E0" w:rsidP="000E0DB6">
      <w:pPr>
        <w:jc w:val="center"/>
        <w:rPr>
          <w:b/>
        </w:rPr>
      </w:pPr>
    </w:p>
    <w:p w:rsidR="003060E0" w:rsidRDefault="003060E0" w:rsidP="000E0DB6">
      <w:pPr>
        <w:jc w:val="center"/>
        <w:rPr>
          <w:b/>
        </w:rPr>
      </w:pPr>
    </w:p>
    <w:p w:rsidR="006B67EB" w:rsidRDefault="006B67EB" w:rsidP="000E0DB6">
      <w:pPr>
        <w:jc w:val="center"/>
        <w:rPr>
          <w:b/>
        </w:rPr>
      </w:pPr>
    </w:p>
    <w:p w:rsidR="006B67EB" w:rsidRDefault="006B67EB" w:rsidP="000E0DB6">
      <w:pPr>
        <w:jc w:val="center"/>
        <w:rPr>
          <w:b/>
        </w:rPr>
      </w:pPr>
    </w:p>
    <w:p w:rsidR="006B67EB" w:rsidRDefault="006B67EB" w:rsidP="000E0DB6">
      <w:pPr>
        <w:jc w:val="center"/>
        <w:rPr>
          <w:b/>
        </w:rPr>
      </w:pPr>
    </w:p>
    <w:p w:rsidR="006B67EB" w:rsidRDefault="006B67EB" w:rsidP="000E0DB6">
      <w:pPr>
        <w:jc w:val="center"/>
        <w:rPr>
          <w:b/>
        </w:rPr>
      </w:pPr>
    </w:p>
    <w:p w:rsidR="006B67EB" w:rsidRDefault="006B67EB" w:rsidP="000E0DB6">
      <w:pPr>
        <w:jc w:val="center"/>
        <w:rPr>
          <w:b/>
        </w:rPr>
      </w:pPr>
      <w:bookmarkStart w:id="0" w:name="_GoBack"/>
      <w:bookmarkEnd w:id="0"/>
    </w:p>
    <w:p w:rsidR="003060E0" w:rsidRDefault="003060E0" w:rsidP="000E0DB6">
      <w:pPr>
        <w:jc w:val="center"/>
        <w:rPr>
          <w:b/>
        </w:rPr>
      </w:pPr>
    </w:p>
    <w:p w:rsidR="000E0DB6" w:rsidRDefault="000E0DB6" w:rsidP="000E0DB6">
      <w:pPr>
        <w:jc w:val="center"/>
        <w:rPr>
          <w:b/>
        </w:rPr>
      </w:pPr>
      <w:r>
        <w:rPr>
          <w:b/>
        </w:rPr>
        <w:t>Map 3: PEOPLE MOVEMENT</w:t>
      </w:r>
    </w:p>
    <w:p w:rsidR="000E0DB6" w:rsidRDefault="000E0DB6" w:rsidP="000E0DB6">
      <w:pPr>
        <w:rPr>
          <w:b/>
        </w:rPr>
      </w:pPr>
    </w:p>
    <w:p w:rsidR="000E0DB6" w:rsidRDefault="000E0DB6" w:rsidP="000E0DB6"/>
    <w:p w:rsidR="000E0DB6" w:rsidRPr="00E97CC0" w:rsidRDefault="000E0DB6" w:rsidP="000E0DB6">
      <w:pPr>
        <w:rPr>
          <w:b/>
          <w:sz w:val="24"/>
        </w:rPr>
      </w:pPr>
      <w:r w:rsidRPr="00E97CC0">
        <w:rPr>
          <w:b/>
          <w:sz w:val="24"/>
        </w:rPr>
        <w:t>DIRECTIONS</w:t>
      </w:r>
    </w:p>
    <w:p w:rsidR="000E0DB6" w:rsidRPr="00E97CC0" w:rsidRDefault="000E0DB6" w:rsidP="000E0DB6">
      <w:pPr>
        <w:numPr>
          <w:ilvl w:val="0"/>
          <w:numId w:val="7"/>
        </w:numPr>
        <w:spacing w:after="0" w:line="240" w:lineRule="auto"/>
        <w:rPr>
          <w:sz w:val="24"/>
        </w:rPr>
      </w:pPr>
      <w:r w:rsidRPr="00E97CC0">
        <w:rPr>
          <w:sz w:val="24"/>
        </w:rPr>
        <w:t xml:space="preserve">On a NEW map, draw the </w:t>
      </w:r>
      <w:r w:rsidRPr="00E97CC0">
        <w:rPr>
          <w:i/>
          <w:sz w:val="24"/>
        </w:rPr>
        <w:t>trade</w:t>
      </w:r>
      <w:r w:rsidRPr="00E97CC0">
        <w:rPr>
          <w:sz w:val="24"/>
        </w:rPr>
        <w:t xml:space="preserve"> of slaves to the different parts of the </w:t>
      </w:r>
      <w:smartTag w:uri="urn:schemas-microsoft-com:office:smarttags" w:element="place">
        <w:r w:rsidRPr="00E97CC0">
          <w:rPr>
            <w:sz w:val="24"/>
          </w:rPr>
          <w:t>New World</w:t>
        </w:r>
      </w:smartTag>
      <w:r w:rsidRPr="00E97CC0">
        <w:rPr>
          <w:sz w:val="24"/>
        </w:rPr>
        <w:t>. There are various destinations for these slaves, so be sure to use a different color for each.</w:t>
      </w:r>
    </w:p>
    <w:p w:rsidR="000E0DB6" w:rsidRPr="00E97CC0" w:rsidRDefault="000E0DB6" w:rsidP="000E0DB6">
      <w:pPr>
        <w:rPr>
          <w:sz w:val="24"/>
        </w:rPr>
      </w:pPr>
    </w:p>
    <w:p w:rsidR="000E0DB6" w:rsidRPr="00E97CC0" w:rsidRDefault="000E0DB6" w:rsidP="000E0DB6">
      <w:pPr>
        <w:numPr>
          <w:ilvl w:val="0"/>
          <w:numId w:val="7"/>
        </w:numPr>
        <w:spacing w:after="0" w:line="240" w:lineRule="auto"/>
        <w:rPr>
          <w:b/>
          <w:sz w:val="24"/>
        </w:rPr>
      </w:pPr>
      <w:r w:rsidRPr="00E97CC0">
        <w:rPr>
          <w:sz w:val="24"/>
        </w:rPr>
        <w:t xml:space="preserve">Make a symbol for a slave and include this on your map. </w:t>
      </w:r>
      <w:r w:rsidRPr="00E97CC0">
        <w:rPr>
          <w:b/>
          <w:sz w:val="24"/>
          <w:u w:val="single"/>
        </w:rPr>
        <w:t>NOTE</w:t>
      </w:r>
      <w:r w:rsidRPr="00E97CC0">
        <w:rPr>
          <w:b/>
          <w:sz w:val="24"/>
        </w:rPr>
        <w:t xml:space="preserve">: FOR THIS ACTIVITY, MAKE ONE SLAVE “SYMBOL” EQUAL TO 100,000 SLAVES. THEREFORE, MAKE SURE TO INCLUDE AS MANY SYMBOLS AS NEEDED TO SHOW HOW MANY SLAVES ACTUALLY WENT TO THESE DESTINATIONS. For example, 400,000 slaves went to </w:t>
      </w:r>
      <w:smartTag w:uri="urn:schemas-microsoft-com:office:smarttags" w:element="place">
        <w:r w:rsidRPr="00E97CC0">
          <w:rPr>
            <w:b/>
            <w:sz w:val="24"/>
          </w:rPr>
          <w:t>South America</w:t>
        </w:r>
      </w:smartTag>
      <w:r w:rsidRPr="00E97CC0">
        <w:rPr>
          <w:b/>
          <w:sz w:val="24"/>
        </w:rPr>
        <w:t xml:space="preserve">, so you should include 4 “slave symbols” on this arrow. Then have little arrows breaking off from the big one to show which cities in </w:t>
      </w:r>
      <w:smartTag w:uri="urn:schemas-microsoft-com:office:smarttags" w:element="place">
        <w:r w:rsidRPr="00E97CC0">
          <w:rPr>
            <w:b/>
            <w:sz w:val="24"/>
          </w:rPr>
          <w:t>South America</w:t>
        </w:r>
      </w:smartTag>
      <w:r w:rsidRPr="00E97CC0">
        <w:rPr>
          <w:b/>
          <w:sz w:val="24"/>
        </w:rPr>
        <w:t xml:space="preserve"> the slaves went to. For </w:t>
      </w:r>
      <w:smartTag w:uri="urn:schemas-microsoft-com:office:smarttags" w:element="place">
        <w:smartTag w:uri="urn:schemas-microsoft-com:office:smarttags" w:element="country-region">
          <w:r w:rsidRPr="00E97CC0">
            <w:rPr>
              <w:b/>
              <w:sz w:val="24"/>
            </w:rPr>
            <w:t>India</w:t>
          </w:r>
        </w:smartTag>
      </w:smartTag>
      <w:r w:rsidRPr="00E97CC0">
        <w:rPr>
          <w:b/>
          <w:sz w:val="24"/>
        </w:rPr>
        <w:t xml:space="preserve">, 1.5 million slaves went there. </w:t>
      </w:r>
      <w:proofErr w:type="gramStart"/>
      <w:r w:rsidRPr="00E97CC0">
        <w:rPr>
          <w:b/>
          <w:sz w:val="24"/>
        </w:rPr>
        <w:t>So</w:t>
      </w:r>
      <w:proofErr w:type="gramEnd"/>
      <w:r w:rsidRPr="00E97CC0">
        <w:rPr>
          <w:b/>
          <w:sz w:val="24"/>
        </w:rPr>
        <w:t xml:space="preserve"> you should include 15 “slave symbols”.</w:t>
      </w:r>
    </w:p>
    <w:p w:rsidR="000E0DB6" w:rsidRPr="00E97CC0" w:rsidRDefault="000E0DB6" w:rsidP="000E0DB6">
      <w:pPr>
        <w:rPr>
          <w:b/>
          <w:sz w:val="24"/>
        </w:rPr>
      </w:pPr>
    </w:p>
    <w:p w:rsidR="000E0DB6" w:rsidRPr="00E97CC0" w:rsidRDefault="000E0DB6" w:rsidP="000E0DB6">
      <w:pPr>
        <w:numPr>
          <w:ilvl w:val="0"/>
          <w:numId w:val="7"/>
        </w:numPr>
        <w:spacing w:after="0" w:line="240" w:lineRule="auto"/>
        <w:rPr>
          <w:b/>
          <w:sz w:val="24"/>
        </w:rPr>
      </w:pPr>
      <w:r w:rsidRPr="00E97CC0">
        <w:rPr>
          <w:sz w:val="24"/>
        </w:rPr>
        <w:t>Title your map, “</w:t>
      </w:r>
      <w:r w:rsidRPr="00E97CC0">
        <w:rPr>
          <w:b/>
          <w:sz w:val="24"/>
        </w:rPr>
        <w:t>People Movement in the Columbian Exchange”</w:t>
      </w:r>
    </w:p>
    <w:p w:rsidR="000E0DB6" w:rsidRDefault="000E0DB6" w:rsidP="000E0DB6">
      <w:pPr>
        <w:rPr>
          <w:b/>
          <w:sz w:val="32"/>
        </w:rPr>
      </w:pPr>
    </w:p>
    <w:p w:rsidR="000E0DB6" w:rsidRDefault="000E0DB6" w:rsidP="000E0DB6">
      <w:pPr>
        <w:rPr>
          <w:b/>
          <w:sz w:val="32"/>
        </w:rPr>
      </w:pPr>
    </w:p>
    <w:p w:rsidR="000E0DB6" w:rsidRDefault="000E0DB6" w:rsidP="000E0DB6">
      <w:pPr>
        <w:rPr>
          <w:b/>
          <w:sz w:val="32"/>
        </w:rPr>
      </w:pPr>
    </w:p>
    <w:p w:rsidR="000E0DB6" w:rsidRDefault="000E0DB6" w:rsidP="000E0DB6">
      <w:pPr>
        <w:jc w:val="center"/>
        <w:rPr>
          <w:b/>
          <w:sz w:val="32"/>
        </w:rPr>
      </w:pPr>
      <w:r>
        <w:rPr>
          <w:b/>
          <w:sz w:val="32"/>
        </w:rPr>
        <w:t>- SLAVES AND THEIR DESTINATION -</w:t>
      </w:r>
    </w:p>
    <w:p w:rsidR="000E0DB6" w:rsidRDefault="000E0DB6" w:rsidP="000E0DB6">
      <w:pPr>
        <w:rPr>
          <w:szCs w:val="24"/>
        </w:rPr>
      </w:pPr>
    </w:p>
    <w:p w:rsidR="00CF1340" w:rsidRPr="00CF1340" w:rsidRDefault="00CF1340" w:rsidP="00CF1340">
      <w:pPr>
        <w:spacing w:after="0" w:line="240" w:lineRule="auto"/>
        <w:rPr>
          <w:rFonts w:ascii="Trebuchet MS" w:eastAsia="Times New Roman" w:hAnsi="Trebuchet MS" w:cs="Kartika"/>
          <w:b/>
          <w:sz w:val="18"/>
          <w:szCs w:val="20"/>
        </w:rPr>
      </w:pPr>
      <w:r w:rsidRPr="00CF1340">
        <w:rPr>
          <w:rFonts w:ascii="Trebuchet MS" w:eastAsia="Times New Roman" w:hAnsi="Trebuchet MS" w:cs="Kartika"/>
          <w:b/>
          <w:sz w:val="18"/>
          <w:szCs w:val="20"/>
        </w:rPr>
        <w:t>Africa to South America       Africa to Mesoamerica        Africa to Europe/</w:t>
      </w:r>
      <w:proofErr w:type="spellStart"/>
      <w:proofErr w:type="gramStart"/>
      <w:r w:rsidRPr="00CF1340">
        <w:rPr>
          <w:rFonts w:ascii="Trebuchet MS" w:eastAsia="Times New Roman" w:hAnsi="Trebuchet MS" w:cs="Kartika"/>
          <w:b/>
          <w:sz w:val="18"/>
          <w:szCs w:val="20"/>
        </w:rPr>
        <w:t>N.Afr</w:t>
      </w:r>
      <w:proofErr w:type="spellEnd"/>
      <w:proofErr w:type="gramEnd"/>
      <w:r w:rsidRPr="00CF1340">
        <w:rPr>
          <w:rFonts w:ascii="Trebuchet MS" w:eastAsia="Times New Roman" w:hAnsi="Trebuchet MS" w:cs="Kartika"/>
          <w:b/>
          <w:sz w:val="18"/>
          <w:szCs w:val="20"/>
        </w:rPr>
        <w:t xml:space="preserve">      Africa to Asia    </w:t>
      </w:r>
      <w:smartTag w:uri="urn:schemas-microsoft-com:office:smarttags" w:element="place">
        <w:r w:rsidRPr="00CF1340">
          <w:rPr>
            <w:rFonts w:ascii="Trebuchet MS" w:eastAsia="Times New Roman" w:hAnsi="Trebuchet MS" w:cs="Kartika"/>
            <w:b/>
            <w:sz w:val="18"/>
            <w:szCs w:val="20"/>
          </w:rPr>
          <w:t>Africa</w:t>
        </w:r>
      </w:smartTag>
      <w:r w:rsidRPr="00CF1340">
        <w:rPr>
          <w:rFonts w:ascii="Trebuchet MS" w:eastAsia="Times New Roman" w:hAnsi="Trebuchet MS" w:cs="Kartika"/>
          <w:b/>
          <w:sz w:val="18"/>
          <w:szCs w:val="20"/>
        </w:rPr>
        <w:t xml:space="preserve"> to </w:t>
      </w:r>
      <w:proofErr w:type="spellStart"/>
      <w:r w:rsidRPr="00CF1340">
        <w:rPr>
          <w:rFonts w:ascii="Trebuchet MS" w:eastAsia="Times New Roman" w:hAnsi="Trebuchet MS" w:cs="Kartika"/>
          <w:b/>
          <w:sz w:val="18"/>
          <w:szCs w:val="20"/>
        </w:rPr>
        <w:t>Mid East</w:t>
      </w:r>
      <w:proofErr w:type="spellEnd"/>
    </w:p>
    <w:p w:rsidR="00CF1340" w:rsidRPr="00CF1340" w:rsidRDefault="00CF1340" w:rsidP="00CF1340">
      <w:pPr>
        <w:spacing w:after="0" w:line="240" w:lineRule="auto"/>
        <w:rPr>
          <w:rFonts w:ascii="Trebuchet MS" w:eastAsia="Times New Roman" w:hAnsi="Trebuchet MS" w:cs="Kartika"/>
          <w:b/>
          <w:sz w:val="18"/>
          <w:szCs w:val="20"/>
        </w:rPr>
      </w:pPr>
      <w:r w:rsidRPr="00CF1340">
        <w:rPr>
          <w:rFonts w:ascii="Trebuchet MS" w:eastAsia="Times New Roman" w:hAnsi="Trebuchet MS" w:cs="Kartika"/>
          <w:b/>
          <w:sz w:val="18"/>
          <w:szCs w:val="20"/>
        </w:rPr>
        <w:t xml:space="preserve">         (see below)</w:t>
      </w:r>
      <w:r w:rsidRPr="00CF1340">
        <w:rPr>
          <w:rFonts w:ascii="Trebuchet MS" w:eastAsia="Times New Roman" w:hAnsi="Trebuchet MS" w:cs="Kartika"/>
          <w:b/>
          <w:sz w:val="18"/>
          <w:szCs w:val="20"/>
        </w:rPr>
        <w:tab/>
        <w:t xml:space="preserve">             </w:t>
      </w:r>
      <w:proofErr w:type="gramStart"/>
      <w:r w:rsidRPr="00CF1340">
        <w:rPr>
          <w:rFonts w:ascii="Trebuchet MS" w:eastAsia="Times New Roman" w:hAnsi="Trebuchet MS" w:cs="Kartika"/>
          <w:b/>
          <w:sz w:val="18"/>
          <w:szCs w:val="20"/>
        </w:rPr>
        <w:t xml:space="preserve">   (</w:t>
      </w:r>
      <w:proofErr w:type="gramEnd"/>
      <w:r w:rsidRPr="00CF1340">
        <w:rPr>
          <w:rFonts w:ascii="Trebuchet MS" w:eastAsia="Times New Roman" w:hAnsi="Trebuchet MS" w:cs="Kartika"/>
          <w:b/>
          <w:sz w:val="18"/>
          <w:szCs w:val="20"/>
        </w:rPr>
        <w:t>12,000,000)</w:t>
      </w:r>
      <w:r w:rsidRPr="00CF1340">
        <w:rPr>
          <w:rFonts w:ascii="Trebuchet MS" w:eastAsia="Times New Roman" w:hAnsi="Trebuchet MS" w:cs="Kartika"/>
          <w:b/>
          <w:sz w:val="18"/>
          <w:szCs w:val="20"/>
        </w:rPr>
        <w:tab/>
        <w:t xml:space="preserve">          (1,500,000)                (1,500,000)           (500,000)</w:t>
      </w:r>
    </w:p>
    <w:p w:rsidR="00CF1340" w:rsidRPr="00CF1340" w:rsidRDefault="00CF1340" w:rsidP="00CF1340">
      <w:pPr>
        <w:spacing w:after="0" w:line="240" w:lineRule="auto"/>
        <w:rPr>
          <w:rFonts w:ascii="Trebuchet MS" w:eastAsia="Times New Roman" w:hAnsi="Trebuchet MS" w:cs="Kartika"/>
          <w:sz w:val="18"/>
          <w:szCs w:val="20"/>
        </w:rPr>
      </w:pPr>
      <w:smartTag w:uri="urn:schemas-microsoft-com:office:smarttags" w:element="City">
        <w:r w:rsidRPr="00CF1340">
          <w:rPr>
            <w:rFonts w:ascii="Trebuchet MS" w:eastAsia="Times New Roman" w:hAnsi="Trebuchet MS" w:cs="Kartika"/>
            <w:sz w:val="18"/>
            <w:szCs w:val="20"/>
          </w:rPr>
          <w:t>Buenos Aires</w:t>
        </w:r>
      </w:smartTag>
      <w:r w:rsidRPr="00CF1340">
        <w:rPr>
          <w:rFonts w:ascii="Trebuchet MS" w:eastAsia="Times New Roman" w:hAnsi="Trebuchet MS" w:cs="Kartika"/>
          <w:sz w:val="18"/>
          <w:szCs w:val="20"/>
        </w:rPr>
        <w:t xml:space="preserve"> (200,000)</w:t>
      </w:r>
      <w:r w:rsidRPr="00CF1340">
        <w:rPr>
          <w:rFonts w:ascii="Trebuchet MS" w:eastAsia="Times New Roman" w:hAnsi="Trebuchet MS" w:cs="Kartika"/>
          <w:sz w:val="18"/>
          <w:szCs w:val="20"/>
        </w:rPr>
        <w:tab/>
      </w:r>
      <w:r w:rsidRPr="00CF1340">
        <w:rPr>
          <w:rFonts w:ascii="Trebuchet MS" w:eastAsia="Times New Roman" w:hAnsi="Trebuchet MS" w:cs="Kartika"/>
          <w:sz w:val="18"/>
          <w:szCs w:val="20"/>
        </w:rPr>
        <w:tab/>
      </w:r>
      <w:smartTag w:uri="urn:schemas-microsoft-com:office:smarttags" w:element="country-region">
        <w:r w:rsidRPr="00CF1340">
          <w:rPr>
            <w:rFonts w:ascii="Trebuchet MS" w:eastAsia="Times New Roman" w:hAnsi="Trebuchet MS" w:cs="Kartika"/>
            <w:sz w:val="18"/>
            <w:szCs w:val="20"/>
          </w:rPr>
          <w:t>Jamaica</w:t>
        </w:r>
      </w:smartTag>
      <w:r w:rsidRPr="00CF1340">
        <w:rPr>
          <w:rFonts w:ascii="Trebuchet MS" w:eastAsia="Times New Roman" w:hAnsi="Trebuchet MS" w:cs="Kartika"/>
          <w:sz w:val="18"/>
          <w:szCs w:val="20"/>
        </w:rPr>
        <w:tab/>
      </w:r>
      <w:r w:rsidRPr="00CF1340">
        <w:rPr>
          <w:rFonts w:ascii="Trebuchet MS" w:eastAsia="Times New Roman" w:hAnsi="Trebuchet MS" w:cs="Kartika"/>
          <w:sz w:val="18"/>
          <w:szCs w:val="20"/>
        </w:rPr>
        <w:tab/>
      </w:r>
      <w:r w:rsidRPr="00CF1340">
        <w:rPr>
          <w:rFonts w:ascii="Trebuchet MS" w:eastAsia="Times New Roman" w:hAnsi="Trebuchet MS" w:cs="Kartika"/>
          <w:sz w:val="18"/>
          <w:szCs w:val="20"/>
        </w:rPr>
        <w:tab/>
      </w:r>
      <w:smartTag w:uri="urn:schemas-microsoft-com:office:smarttags" w:element="country-region">
        <w:r w:rsidRPr="00CF1340">
          <w:rPr>
            <w:rFonts w:ascii="Trebuchet MS" w:eastAsia="Times New Roman" w:hAnsi="Trebuchet MS" w:cs="Kartika"/>
            <w:sz w:val="18"/>
            <w:szCs w:val="20"/>
          </w:rPr>
          <w:t>Spain</w:t>
        </w:r>
      </w:smartTag>
      <w:r w:rsidRPr="00CF1340">
        <w:rPr>
          <w:rFonts w:ascii="Trebuchet MS" w:eastAsia="Times New Roman" w:hAnsi="Trebuchet MS" w:cs="Kartika"/>
          <w:sz w:val="18"/>
          <w:szCs w:val="20"/>
        </w:rPr>
        <w:tab/>
      </w:r>
      <w:r w:rsidRPr="00CF1340">
        <w:rPr>
          <w:rFonts w:ascii="Trebuchet MS" w:eastAsia="Times New Roman" w:hAnsi="Trebuchet MS" w:cs="Kartika"/>
          <w:sz w:val="18"/>
          <w:szCs w:val="20"/>
        </w:rPr>
        <w:tab/>
        <w:t xml:space="preserve">             </w:t>
      </w:r>
      <w:smartTag w:uri="urn:schemas-microsoft-com:office:smarttags" w:element="country-region">
        <w:r w:rsidRPr="00CF1340">
          <w:rPr>
            <w:rFonts w:ascii="Trebuchet MS" w:eastAsia="Times New Roman" w:hAnsi="Trebuchet MS" w:cs="Kartika"/>
            <w:sz w:val="18"/>
            <w:szCs w:val="20"/>
          </w:rPr>
          <w:t>India</w:t>
        </w:r>
      </w:smartTag>
      <w:r w:rsidRPr="00CF1340">
        <w:rPr>
          <w:rFonts w:ascii="Trebuchet MS" w:eastAsia="Times New Roman" w:hAnsi="Trebuchet MS" w:cs="Kartika"/>
          <w:sz w:val="18"/>
          <w:szCs w:val="20"/>
        </w:rPr>
        <w:tab/>
      </w:r>
      <w:r w:rsidRPr="00CF1340">
        <w:rPr>
          <w:rFonts w:ascii="Trebuchet MS" w:eastAsia="Times New Roman" w:hAnsi="Trebuchet MS" w:cs="Kartika"/>
          <w:sz w:val="18"/>
          <w:szCs w:val="20"/>
        </w:rPr>
        <w:tab/>
      </w:r>
      <w:smartTag w:uri="urn:schemas-microsoft-com:office:smarttags" w:element="place">
        <w:smartTag w:uri="urn:schemas-microsoft-com:office:smarttags" w:element="country-region">
          <w:r w:rsidRPr="00CF1340">
            <w:rPr>
              <w:rFonts w:ascii="Trebuchet MS" w:eastAsia="Times New Roman" w:hAnsi="Trebuchet MS" w:cs="Kartika"/>
              <w:sz w:val="18"/>
              <w:szCs w:val="20"/>
            </w:rPr>
            <w:t>Saudi Arabia</w:t>
          </w:r>
        </w:smartTag>
      </w:smartTag>
    </w:p>
    <w:p w:rsidR="00CF1340" w:rsidRPr="00CF1340" w:rsidRDefault="00CF1340" w:rsidP="00CF1340">
      <w:pPr>
        <w:spacing w:after="0" w:line="240" w:lineRule="auto"/>
        <w:rPr>
          <w:rFonts w:ascii="Trebuchet MS" w:eastAsia="Times New Roman" w:hAnsi="Trebuchet MS" w:cs="Kartika"/>
          <w:sz w:val="18"/>
          <w:szCs w:val="20"/>
          <w:lang w:val="pt-BR"/>
        </w:rPr>
      </w:pPr>
      <w:r w:rsidRPr="00CF1340">
        <w:rPr>
          <w:rFonts w:ascii="Trebuchet MS" w:eastAsia="Times New Roman" w:hAnsi="Trebuchet MS" w:cs="Kartika"/>
          <w:sz w:val="18"/>
          <w:szCs w:val="20"/>
          <w:lang w:val="pt-BR"/>
        </w:rPr>
        <w:t>Rio de Janeiro (200,000)</w:t>
      </w:r>
      <w:r w:rsidRPr="00CF1340">
        <w:rPr>
          <w:rFonts w:ascii="Trebuchet MS" w:eastAsia="Times New Roman" w:hAnsi="Trebuchet MS" w:cs="Kartika"/>
          <w:sz w:val="18"/>
          <w:szCs w:val="20"/>
          <w:lang w:val="pt-BR"/>
        </w:rPr>
        <w:tab/>
      </w:r>
      <w:r>
        <w:rPr>
          <w:rFonts w:ascii="Trebuchet MS" w:eastAsia="Times New Roman" w:hAnsi="Trebuchet MS" w:cs="Kartika"/>
          <w:sz w:val="18"/>
          <w:szCs w:val="20"/>
          <w:lang w:val="pt-BR"/>
        </w:rPr>
        <w:tab/>
        <w:t>Puerto Rico</w:t>
      </w:r>
      <w:r>
        <w:rPr>
          <w:rFonts w:ascii="Trebuchet MS" w:eastAsia="Times New Roman" w:hAnsi="Trebuchet MS" w:cs="Kartika"/>
          <w:sz w:val="18"/>
          <w:szCs w:val="20"/>
          <w:lang w:val="pt-BR"/>
        </w:rPr>
        <w:tab/>
      </w:r>
      <w:r>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Portugal</w:t>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r>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Egypt</w:t>
      </w:r>
    </w:p>
    <w:p w:rsidR="00CF1340" w:rsidRPr="00CF1340" w:rsidRDefault="00CF1340" w:rsidP="00CF1340">
      <w:pPr>
        <w:spacing w:after="0" w:line="240" w:lineRule="auto"/>
        <w:rPr>
          <w:rFonts w:ascii="Trebuchet MS" w:eastAsia="Times New Roman" w:hAnsi="Trebuchet MS" w:cs="Kartika"/>
          <w:sz w:val="18"/>
          <w:szCs w:val="20"/>
          <w:lang w:val="pt-BR"/>
        </w:rPr>
      </w:pPr>
      <w:r w:rsidRPr="00CF1340">
        <w:rPr>
          <w:rFonts w:ascii="Trebuchet MS" w:eastAsia="Times New Roman" w:hAnsi="Trebuchet MS" w:cs="Kartika"/>
          <w:sz w:val="18"/>
          <w:szCs w:val="20"/>
          <w:lang w:val="pt-BR"/>
        </w:rPr>
        <w:t>Salvador da Bahia (3.9 mil)</w:t>
      </w:r>
      <w:r w:rsidRPr="00CF1340">
        <w:rPr>
          <w:rFonts w:ascii="Trebuchet MS" w:eastAsia="Times New Roman" w:hAnsi="Trebuchet MS" w:cs="Kartika"/>
          <w:sz w:val="18"/>
          <w:szCs w:val="20"/>
          <w:lang w:val="pt-BR"/>
        </w:rPr>
        <w:tab/>
        <w:t>Dominican</w:t>
      </w:r>
      <w:r>
        <w:rPr>
          <w:rFonts w:ascii="Trebuchet MS" w:eastAsia="Times New Roman" w:hAnsi="Trebuchet MS" w:cs="Kartika"/>
          <w:sz w:val="18"/>
          <w:szCs w:val="20"/>
          <w:lang w:val="pt-BR"/>
        </w:rPr>
        <w:t xml:space="preserve"> Republic</w:t>
      </w:r>
      <w:r w:rsidRPr="00CF1340">
        <w:rPr>
          <w:rFonts w:ascii="Trebuchet MS" w:eastAsia="Times New Roman" w:hAnsi="Trebuchet MS" w:cs="Kartika"/>
          <w:sz w:val="18"/>
          <w:szCs w:val="20"/>
          <w:lang w:val="pt-BR"/>
        </w:rPr>
        <w:tab/>
        <w:t>Morocco</w:t>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p>
    <w:p w:rsidR="00CF1340" w:rsidRPr="00CF1340" w:rsidRDefault="00CF1340" w:rsidP="00CF1340">
      <w:pPr>
        <w:spacing w:after="0" w:line="240" w:lineRule="auto"/>
        <w:rPr>
          <w:rFonts w:ascii="Trebuchet MS" w:eastAsia="Times New Roman" w:hAnsi="Trebuchet MS" w:cs="Kartika"/>
          <w:sz w:val="18"/>
          <w:szCs w:val="20"/>
        </w:rPr>
      </w:pP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r w:rsidRPr="00CF1340">
        <w:rPr>
          <w:rFonts w:ascii="Trebuchet MS" w:eastAsia="Times New Roman" w:hAnsi="Trebuchet MS" w:cs="Kartika"/>
          <w:sz w:val="18"/>
          <w:szCs w:val="20"/>
          <w:lang w:val="pt-BR"/>
        </w:rPr>
        <w:tab/>
      </w:r>
      <w:smartTag w:uri="urn:schemas-microsoft-com:office:smarttags" w:element="place">
        <w:smartTag w:uri="urn:schemas-microsoft-com:office:smarttags" w:element="City">
          <w:r w:rsidRPr="00CF1340">
            <w:rPr>
              <w:rFonts w:ascii="Trebuchet MS" w:eastAsia="Times New Roman" w:hAnsi="Trebuchet MS" w:cs="Kartika"/>
              <w:sz w:val="18"/>
              <w:szCs w:val="20"/>
            </w:rPr>
            <w:t>Mexico City</w:t>
          </w:r>
        </w:smartTag>
      </w:smartTag>
    </w:p>
    <w:p w:rsidR="00CF1340" w:rsidRPr="00CF1340" w:rsidRDefault="00CF1340" w:rsidP="00CF1340">
      <w:pPr>
        <w:spacing w:after="0" w:line="240" w:lineRule="auto"/>
        <w:rPr>
          <w:rFonts w:ascii="Trebuchet MS" w:eastAsia="Times New Roman" w:hAnsi="Trebuchet MS" w:cs="Kartika"/>
          <w:sz w:val="18"/>
          <w:szCs w:val="20"/>
        </w:rPr>
      </w:pPr>
      <w:r w:rsidRPr="00CF1340">
        <w:rPr>
          <w:rFonts w:ascii="Trebuchet MS" w:eastAsia="Times New Roman" w:hAnsi="Trebuchet MS" w:cs="Kartika"/>
          <w:sz w:val="18"/>
          <w:szCs w:val="20"/>
        </w:rPr>
        <w:tab/>
      </w:r>
      <w:r w:rsidRPr="00CF1340">
        <w:rPr>
          <w:rFonts w:ascii="Trebuchet MS" w:eastAsia="Times New Roman" w:hAnsi="Trebuchet MS" w:cs="Kartika"/>
          <w:sz w:val="18"/>
          <w:szCs w:val="20"/>
        </w:rPr>
        <w:tab/>
      </w:r>
      <w:r w:rsidRPr="00CF1340">
        <w:rPr>
          <w:rFonts w:ascii="Trebuchet MS" w:eastAsia="Times New Roman" w:hAnsi="Trebuchet MS" w:cs="Kartika"/>
          <w:sz w:val="18"/>
          <w:szCs w:val="20"/>
        </w:rPr>
        <w:tab/>
      </w:r>
      <w:r w:rsidRPr="00CF1340">
        <w:rPr>
          <w:rFonts w:ascii="Trebuchet MS" w:eastAsia="Times New Roman" w:hAnsi="Trebuchet MS" w:cs="Kartika"/>
          <w:sz w:val="18"/>
          <w:szCs w:val="20"/>
        </w:rPr>
        <w:tab/>
      </w:r>
      <w:smartTag w:uri="urn:schemas-microsoft-com:office:smarttags" w:element="place">
        <w:smartTag w:uri="urn:schemas-microsoft-com:office:smarttags" w:element="PlaceName">
          <w:r w:rsidRPr="00CF1340">
            <w:rPr>
              <w:rFonts w:ascii="Trebuchet MS" w:eastAsia="Times New Roman" w:hAnsi="Trebuchet MS" w:cs="Kartika"/>
              <w:sz w:val="18"/>
              <w:szCs w:val="20"/>
            </w:rPr>
            <w:t>Yucatan</w:t>
          </w:r>
        </w:smartTag>
        <w:r w:rsidRPr="00CF1340">
          <w:rPr>
            <w:rFonts w:ascii="Trebuchet MS" w:eastAsia="Times New Roman" w:hAnsi="Trebuchet MS" w:cs="Kartika"/>
            <w:sz w:val="18"/>
            <w:szCs w:val="20"/>
          </w:rPr>
          <w:t xml:space="preserve"> </w:t>
        </w:r>
        <w:smartTag w:uri="urn:schemas-microsoft-com:office:smarttags" w:element="PlaceType">
          <w:r w:rsidRPr="00CF1340">
            <w:rPr>
              <w:rFonts w:ascii="Trebuchet MS" w:eastAsia="Times New Roman" w:hAnsi="Trebuchet MS" w:cs="Kartika"/>
              <w:sz w:val="18"/>
              <w:szCs w:val="20"/>
            </w:rPr>
            <w:t>Peninsula</w:t>
          </w:r>
        </w:smartTag>
      </w:smartTag>
      <w:r w:rsidRPr="00CF1340">
        <w:rPr>
          <w:rFonts w:ascii="Trebuchet MS" w:eastAsia="Times New Roman" w:hAnsi="Trebuchet MS" w:cs="Kartika"/>
          <w:sz w:val="18"/>
          <w:szCs w:val="20"/>
        </w:rPr>
        <w:tab/>
      </w:r>
    </w:p>
    <w:p w:rsidR="00CF1340" w:rsidRPr="00CF1340" w:rsidRDefault="00CF1340" w:rsidP="00CF1340">
      <w:pPr>
        <w:spacing w:after="0" w:line="240" w:lineRule="auto"/>
        <w:rPr>
          <w:rFonts w:ascii="Trebuchet MS" w:eastAsia="Times New Roman" w:hAnsi="Trebuchet MS" w:cs="Kartika"/>
          <w:szCs w:val="24"/>
        </w:rPr>
      </w:pPr>
    </w:p>
    <w:p w:rsidR="000E0DB6" w:rsidRDefault="000E0DB6" w:rsidP="000E0DB6">
      <w:pPr>
        <w:rPr>
          <w:szCs w:val="24"/>
        </w:rPr>
      </w:pPr>
    </w:p>
    <w:p w:rsidR="000E0DB6" w:rsidRDefault="000E0DB6" w:rsidP="000E0DB6">
      <w:pPr>
        <w:rPr>
          <w:szCs w:val="24"/>
        </w:rPr>
      </w:pPr>
    </w:p>
    <w:p w:rsidR="000E0DB6" w:rsidRDefault="000E0DB6" w:rsidP="000E0DB6">
      <w:pPr>
        <w:rPr>
          <w:szCs w:val="24"/>
        </w:rPr>
      </w:pPr>
    </w:p>
    <w:p w:rsidR="000E0DB6" w:rsidRDefault="000E0DB6" w:rsidP="007C4723"/>
    <w:p w:rsidR="000E0DB6" w:rsidRDefault="000E0DB6" w:rsidP="007C4723"/>
    <w:sectPr w:rsidR="000E0DB6" w:rsidSect="00CF13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FF2"/>
    <w:multiLevelType w:val="hybridMultilevel"/>
    <w:tmpl w:val="ECECB9FA"/>
    <w:lvl w:ilvl="0" w:tplc="660A0C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5365E"/>
    <w:multiLevelType w:val="hybridMultilevel"/>
    <w:tmpl w:val="A1280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113BD"/>
    <w:multiLevelType w:val="hybridMultilevel"/>
    <w:tmpl w:val="D1AC4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42243"/>
    <w:multiLevelType w:val="hybridMultilevel"/>
    <w:tmpl w:val="2DEE8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90ED9"/>
    <w:multiLevelType w:val="hybridMultilevel"/>
    <w:tmpl w:val="E7FA2476"/>
    <w:lvl w:ilvl="0" w:tplc="218A1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26BB9"/>
    <w:multiLevelType w:val="hybridMultilevel"/>
    <w:tmpl w:val="A420FF4C"/>
    <w:lvl w:ilvl="0" w:tplc="9E48A0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1467"/>
    <w:multiLevelType w:val="hybridMultilevel"/>
    <w:tmpl w:val="044AE64A"/>
    <w:lvl w:ilvl="0" w:tplc="3CF2A0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0E"/>
    <w:rsid w:val="00006C7F"/>
    <w:rsid w:val="00076520"/>
    <w:rsid w:val="000814A6"/>
    <w:rsid w:val="000E0DB6"/>
    <w:rsid w:val="001845D7"/>
    <w:rsid w:val="00271704"/>
    <w:rsid w:val="00291099"/>
    <w:rsid w:val="002F3394"/>
    <w:rsid w:val="003060E0"/>
    <w:rsid w:val="003A16DD"/>
    <w:rsid w:val="00470128"/>
    <w:rsid w:val="00681852"/>
    <w:rsid w:val="00686B9A"/>
    <w:rsid w:val="006B67EB"/>
    <w:rsid w:val="007C4723"/>
    <w:rsid w:val="00990DBF"/>
    <w:rsid w:val="009C3347"/>
    <w:rsid w:val="00A72FFF"/>
    <w:rsid w:val="00A9270E"/>
    <w:rsid w:val="00AF401B"/>
    <w:rsid w:val="00B20E16"/>
    <w:rsid w:val="00BC3279"/>
    <w:rsid w:val="00BC6952"/>
    <w:rsid w:val="00C475B2"/>
    <w:rsid w:val="00CF1340"/>
    <w:rsid w:val="00D333B0"/>
    <w:rsid w:val="00DD3A79"/>
    <w:rsid w:val="00E97CC0"/>
    <w:rsid w:val="00FA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8FB62C7"/>
  <w15:chartTrackingRefBased/>
  <w15:docId w15:val="{61D66F00-8188-4865-9F7E-26295199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DBF"/>
    <w:rPr>
      <w:color w:val="0563C1" w:themeColor="hyperlink"/>
      <w:u w:val="single"/>
    </w:rPr>
  </w:style>
  <w:style w:type="character" w:styleId="UnresolvedMention">
    <w:name w:val="Unresolved Mention"/>
    <w:basedOn w:val="DefaultParagraphFont"/>
    <w:uiPriority w:val="99"/>
    <w:semiHidden/>
    <w:unhideWhenUsed/>
    <w:rsid w:val="00990DBF"/>
    <w:rPr>
      <w:color w:val="808080"/>
      <w:shd w:val="clear" w:color="auto" w:fill="E6E6E6"/>
    </w:rPr>
  </w:style>
  <w:style w:type="paragraph" w:styleId="ListParagraph">
    <w:name w:val="List Paragraph"/>
    <w:basedOn w:val="Normal"/>
    <w:uiPriority w:val="34"/>
    <w:qFormat/>
    <w:rsid w:val="00291099"/>
    <w:pPr>
      <w:ind w:left="720"/>
      <w:contextualSpacing/>
    </w:pPr>
  </w:style>
  <w:style w:type="table" w:styleId="TableGrid">
    <w:name w:val="Table Grid"/>
    <w:basedOn w:val="TableNormal"/>
    <w:uiPriority w:val="39"/>
    <w:rsid w:val="00BC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WtzWw4LY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gazette.com/ae/book-reviews/2011/10/09/Good-Bad-Columbus-Was-the-European-explorer-a-hero-or-menace/stories/201110090211" TargetMode="External"/><Relationship Id="rId5" Type="http://schemas.openxmlformats.org/officeDocument/2006/relationships/hyperlink" Target="https://www.youtube.com/watch?v=3NXC4Q_4JV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Costantini</dc:creator>
  <cp:keywords/>
  <dc:description/>
  <cp:lastModifiedBy>Genevieve Costantini</cp:lastModifiedBy>
  <cp:revision>10</cp:revision>
  <dcterms:created xsi:type="dcterms:W3CDTF">2017-08-15T02:34:00Z</dcterms:created>
  <dcterms:modified xsi:type="dcterms:W3CDTF">2017-08-15T02:44:00Z</dcterms:modified>
</cp:coreProperties>
</file>